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14:paraId="2340D3A2" w14:textId="631D5690" w:rsidR="007A2F90" w:rsidRDefault="00A0222F" w:rsidP="00A0222F">
      <w:pPr>
        <w:pStyle w:val="ekvue2arial"/>
      </w:pPr>
      <w:r>
        <w:t xml:space="preserve">Warum vegan leben? </w:t>
      </w:r>
    </w:p>
    <w:p w14:paraId="6F16B9BB" w14:textId="77777777" w:rsidR="007A2F90" w:rsidRDefault="007A2F90" w:rsidP="00FD20A8"/>
    <w:p w14:paraId="15AE4673" w14:textId="47980ECC" w:rsidR="007A2F90" w:rsidRDefault="007A2F90" w:rsidP="00FD20A8"/>
    <w:p w14:paraId="6E2A2CAE" w14:textId="62DF8EDD" w:rsidR="00C9512A" w:rsidRDefault="00030D1D" w:rsidP="00C9512A">
      <w:pPr>
        <w:pStyle w:val="ekvue3arial"/>
      </w:pPr>
      <w:r>
        <w:t>1. Argumente für und gegen eine vegane Ernährungsweise</w:t>
      </w:r>
    </w:p>
    <w:p w14:paraId="373E0F59" w14:textId="0D2C3D6B" w:rsidR="00C9512A" w:rsidRDefault="00C9512A" w:rsidP="00FD20A8"/>
    <w:p w14:paraId="753CF095" w14:textId="77777777" w:rsidR="00F2246E" w:rsidRDefault="00F2246E" w:rsidP="00FD20A8"/>
    <w:p w14:paraId="53CC73F9" w14:textId="6300F82F" w:rsidR="00030D1D" w:rsidRDefault="000438EA" w:rsidP="00FD20A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91B5A" wp14:editId="6EC9FEC2">
                <wp:simplePos x="0" y="0"/>
                <wp:positionH relativeFrom="margin">
                  <wp:align>left</wp:align>
                </wp:positionH>
                <wp:positionV relativeFrom="paragraph">
                  <wp:posOffset>165159</wp:posOffset>
                </wp:positionV>
                <wp:extent cx="2896486" cy="1270576"/>
                <wp:effectExtent l="38100" t="0" r="18415" b="787400"/>
                <wp:wrapNone/>
                <wp:docPr id="1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6486" cy="1270576"/>
                        </a:xfrm>
                        <a:prstGeom prst="wedgeRoundRectCallout">
                          <a:avLst>
                            <a:gd name="adj1" fmla="val -50371"/>
                            <a:gd name="adj2" fmla="val 10739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5CF2C7" w14:textId="682E6E8C" w:rsidR="007A2F90" w:rsidRDefault="006B27C4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Tier</w:t>
                            </w:r>
                            <w:r w:rsidR="00675636">
                              <w:rPr>
                                <w:color w:val="000000" w:themeColor="text1"/>
                              </w:rPr>
                              <w:t>e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können genauso Schmerzen empfinden wie Menschen. Besonders unter der Massentierhaltung leiden Tiere extrem. Dies ließe sich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durch eine</w:t>
                            </w:r>
                            <w:r w:rsidRPr="006B27C4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vegane Ernährung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verhindern!</w:t>
                            </w:r>
                          </w:p>
                          <w:p w14:paraId="12D4E49D" w14:textId="0C53073F" w:rsidR="007A2F90" w:rsidRDefault="007A2F90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</w:p>
                          <w:p w14:paraId="6849B5CE" w14:textId="6ED08955" w:rsidR="007A2F90" w:rsidRDefault="007A2F90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</w:p>
                          <w:p w14:paraId="5131787D" w14:textId="71E841ED" w:rsidR="007A2F90" w:rsidRDefault="007A2F90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</w:p>
                          <w:p w14:paraId="76361E3A" w14:textId="15327E1A" w:rsidR="007A2F90" w:rsidRDefault="007A2F90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</w:p>
                          <w:p w14:paraId="4D1C55A1" w14:textId="77777777" w:rsidR="007A2F90" w:rsidRPr="00724064" w:rsidRDefault="007A2F90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91B5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6" type="#_x0000_t62" style="position:absolute;margin-left:0;margin-top:13pt;width:228.05pt;height:100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" adj="-80,33997" fillcolor="white [3212]" strokecolor="#a5a5a5 [2092]">
                <v:textbox>
                  <w:txbxContent>
                    <w:p w14:paraId="735CF2C7" w14:textId="682E6E8C" w:rsidR="007A2F90" w:rsidRDefault="006B27C4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Tier</w:t>
                      </w:r>
                      <w:r w:rsidR="00675636">
                        <w:rPr>
                          <w:color w:val="000000" w:themeColor="text1"/>
                        </w:rPr>
                        <w:t>e</w:t>
                      </w:r>
                      <w:r>
                        <w:rPr>
                          <w:color w:val="000000" w:themeColor="text1"/>
                        </w:rPr>
                        <w:t xml:space="preserve"> können genauso Schmerzen empfinden wie Menschen. Besonders unter der Massentierhaltung leiden Tiere extrem. Dies ließe sich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durch eine</w:t>
                      </w:r>
                      <w:r w:rsidRPr="006B27C4">
                        <w:rPr>
                          <w:b/>
                          <w:bCs/>
                          <w:color w:val="000000" w:themeColor="text1"/>
                        </w:rPr>
                        <w:t xml:space="preserve"> vegane Ernährung</w:t>
                      </w:r>
                      <w:r>
                        <w:rPr>
                          <w:color w:val="000000" w:themeColor="text1"/>
                        </w:rPr>
                        <w:t xml:space="preserve"> verhindern!</w:t>
                      </w:r>
                    </w:p>
                    <w:p w14:paraId="12D4E49D" w14:textId="0C53073F" w:rsidR="007A2F90" w:rsidRDefault="007A2F90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</w:p>
                    <w:p w14:paraId="6849B5CE" w14:textId="6ED08955" w:rsidR="007A2F90" w:rsidRDefault="007A2F90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</w:p>
                    <w:p w14:paraId="5131787D" w14:textId="71E841ED" w:rsidR="007A2F90" w:rsidRDefault="007A2F90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</w:p>
                    <w:p w14:paraId="76361E3A" w14:textId="15327E1A" w:rsidR="007A2F90" w:rsidRDefault="007A2F90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</w:p>
                    <w:p w14:paraId="4D1C55A1" w14:textId="77777777" w:rsidR="007A2F90" w:rsidRPr="00724064" w:rsidRDefault="007A2F90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F3922D4" w14:textId="342B0CDA" w:rsidR="007A2F90" w:rsidRDefault="007A2F90" w:rsidP="00FD20A8"/>
    <w:p w14:paraId="69DB1A95" w14:textId="39C97373" w:rsidR="007A2F90" w:rsidRDefault="007A2F90" w:rsidP="00FD20A8"/>
    <w:p w14:paraId="7778C0E3" w14:textId="02DBECD2" w:rsidR="007A2F90" w:rsidRDefault="007A2F90" w:rsidP="00FD20A8"/>
    <w:p w14:paraId="2A617A49" w14:textId="7E5A3239" w:rsidR="007A2F90" w:rsidRDefault="007A2F90" w:rsidP="00FD20A8"/>
    <w:p w14:paraId="3B0E6CDC" w14:textId="6BB8DB30" w:rsidR="007A2F90" w:rsidRDefault="007A2F90" w:rsidP="00FD20A8"/>
    <w:p w14:paraId="5C34EDEE" w14:textId="232930BE" w:rsidR="007A2F90" w:rsidRDefault="007A2F90" w:rsidP="00FD20A8"/>
    <w:p w14:paraId="7C1F15E6" w14:textId="77777777" w:rsidR="007A2F90" w:rsidRDefault="007A2F90" w:rsidP="00FD20A8"/>
    <w:p w14:paraId="177F2D4C" w14:textId="77777777" w:rsidR="007A2F90" w:rsidRDefault="007A2F90" w:rsidP="00FD20A8"/>
    <w:p w14:paraId="72505683" w14:textId="031668E4" w:rsidR="007A2F90" w:rsidRDefault="007A2F90" w:rsidP="00FD20A8"/>
    <w:p w14:paraId="071BB054" w14:textId="02954510" w:rsidR="007A2F90" w:rsidRDefault="007A2F90" w:rsidP="00FD20A8"/>
    <w:p w14:paraId="0B0DA9A1" w14:textId="61A6BD8F" w:rsidR="007A2F90" w:rsidRDefault="00030D1D" w:rsidP="00FD20A8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B8A5F" wp14:editId="35CCED7D">
                <wp:simplePos x="0" y="0"/>
                <wp:positionH relativeFrom="margin">
                  <wp:align>right</wp:align>
                </wp:positionH>
                <wp:positionV relativeFrom="paragraph">
                  <wp:posOffset>7118</wp:posOffset>
                </wp:positionV>
                <wp:extent cx="2848240" cy="1275907"/>
                <wp:effectExtent l="0" t="0" r="47625" b="819785"/>
                <wp:wrapNone/>
                <wp:docPr id="2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240" cy="1275907"/>
                        </a:xfrm>
                        <a:prstGeom prst="wedgeRoundRectCallout">
                          <a:avLst>
                            <a:gd name="adj1" fmla="val 49676"/>
                            <a:gd name="adj2" fmla="val 11034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0801F" w14:textId="2167AF90" w:rsidR="00A0222F" w:rsidRPr="00724064" w:rsidRDefault="00030D1D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Viele Menschen essen gerne Fleisch und wollen darauf auch nicht verzichten. Wenn die Tiere artgerecht gehalten und geschlachtet werden,</w:t>
                            </w:r>
                            <w:r w:rsidRPr="00F2246E">
                              <w:rPr>
                                <w:color w:val="000000" w:themeColor="text1"/>
                              </w:rPr>
                              <w:t xml:space="preserve"> ist</w:t>
                            </w:r>
                            <w:r w:rsidRPr="00030D1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eine vegane Ernährung nicht zwingend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notwendig.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B8A5F" id="_x0000_s1027" type="#_x0000_t62" style="position:absolute;margin-left:173.05pt;margin-top:.55pt;width:224.25pt;height:100.4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" adj="21530,34635" fillcolor="white [3212]" strokecolor="#a5a5a5 [2092]">
                <v:textbox>
                  <w:txbxContent>
                    <w:p w14:paraId="1FB0801F" w14:textId="2167AF90" w:rsidR="00A0222F" w:rsidRPr="00724064" w:rsidRDefault="00030D1D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Viele Menschen essen gerne Fleisch und wollen darauf auch nicht verzichten. Wenn die Tiere artgerecht gehalten und geschlachtet werden,</w:t>
                      </w:r>
                      <w:r w:rsidRPr="00F2246E">
                        <w:rPr>
                          <w:color w:val="000000" w:themeColor="text1"/>
                        </w:rPr>
                        <w:t xml:space="preserve"> ist</w:t>
                      </w:r>
                      <w:r w:rsidRPr="00030D1D">
                        <w:rPr>
                          <w:b/>
                          <w:bCs/>
                          <w:color w:val="000000" w:themeColor="text1"/>
                        </w:rPr>
                        <w:t xml:space="preserve"> eine vegane Ernährung nicht zwingend</w:t>
                      </w:r>
                      <w:r>
                        <w:rPr>
                          <w:color w:val="000000" w:themeColor="text1"/>
                        </w:rPr>
                        <w:t xml:space="preserve"> notwendig.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F31272" w14:textId="52109812" w:rsidR="007A2F90" w:rsidRDefault="007A2F90" w:rsidP="00FD20A8"/>
    <w:p w14:paraId="10991885" w14:textId="2FEB966D" w:rsidR="007A2F90" w:rsidRDefault="007A2F90" w:rsidP="00FD20A8"/>
    <w:p w14:paraId="4610E452" w14:textId="65007258" w:rsidR="007A2F90" w:rsidRDefault="007A2F90" w:rsidP="00FD20A8"/>
    <w:p w14:paraId="5D2F862A" w14:textId="5EE09506" w:rsidR="007A2F90" w:rsidRDefault="007A2F90" w:rsidP="00FD20A8"/>
    <w:p w14:paraId="68C1EC2E" w14:textId="2250DB0A" w:rsidR="00A0222F" w:rsidRDefault="00A0222F" w:rsidP="00FD20A8"/>
    <w:p w14:paraId="63E58C82" w14:textId="784C370F" w:rsidR="00A0222F" w:rsidRDefault="00A0222F" w:rsidP="00FD20A8"/>
    <w:p w14:paraId="1EE92081" w14:textId="7090B79F" w:rsidR="00A0222F" w:rsidRDefault="00A0222F" w:rsidP="00FD20A8"/>
    <w:p w14:paraId="7AE148E4" w14:textId="6947A8F0" w:rsidR="00A0222F" w:rsidRDefault="00A0222F" w:rsidP="00FD20A8"/>
    <w:p w14:paraId="010F267C" w14:textId="3D4411A7" w:rsidR="00A0222F" w:rsidRDefault="00A0222F" w:rsidP="00FD20A8"/>
    <w:p w14:paraId="77660CC1" w14:textId="210452A8" w:rsidR="00A0222F" w:rsidRDefault="00A0222F" w:rsidP="00FD20A8"/>
    <w:p w14:paraId="3DE3CB53" w14:textId="41AE23B3" w:rsidR="00A0222F" w:rsidRDefault="00A0222F" w:rsidP="00FD20A8"/>
    <w:p w14:paraId="6FEE930D" w14:textId="364A95DF" w:rsidR="00A0222F" w:rsidRDefault="00A0222F" w:rsidP="00FD20A8"/>
    <w:p w14:paraId="593D4C99" w14:textId="77777777" w:rsidR="00A0222F" w:rsidRDefault="00A0222F" w:rsidP="00FD20A8"/>
    <w:p w14:paraId="71523591" w14:textId="5B3191BD" w:rsidR="00030D1D" w:rsidRDefault="00030D1D" w:rsidP="00FD20A8"/>
    <w:p w14:paraId="1F81DE08" w14:textId="24EF6B3F" w:rsidR="00F2246E" w:rsidRDefault="00F2246E" w:rsidP="00FD20A8"/>
    <w:p w14:paraId="0FF228E8" w14:textId="77777777" w:rsidR="005707D2" w:rsidRDefault="005707D2" w:rsidP="00FD20A8"/>
    <w:p w14:paraId="5009E70B" w14:textId="2EA4F09A" w:rsidR="00030D1D" w:rsidRDefault="00030D1D" w:rsidP="00030D1D">
      <w:pPr>
        <w:pStyle w:val="ekvue3arial"/>
      </w:pPr>
      <w:r>
        <w:t>2. Bürgerliches Gesetzbuch (BGB), § 90a Tiere</w:t>
      </w:r>
    </w:p>
    <w:p w14:paraId="04C99936" w14:textId="45076590" w:rsidR="00030D1D" w:rsidRDefault="00030D1D" w:rsidP="00030D1D">
      <w:pPr>
        <w:pStyle w:val="ekvue3arial"/>
      </w:pPr>
    </w:p>
    <w:p w14:paraId="47D020F3" w14:textId="7FC6A70F" w:rsidR="00030D1D" w:rsidRDefault="00030D1D" w:rsidP="00030D1D">
      <w:r w:rsidRPr="00030D1D">
        <w:t>Tiere sind keine Sachen. Sie werden durch besondere Gesetze geschützt. Auf sie sind die für Sachen geltenden Vorschriften entsprechend anzuwenden, soweit nicht etwas anderes bestimmt ist.</w:t>
      </w:r>
    </w:p>
    <w:p w14:paraId="0303F8F8" w14:textId="4A72E1CA" w:rsidR="00C9512A" w:rsidRDefault="00C9512A" w:rsidP="00030D1D"/>
    <w:p w14:paraId="398E66CF" w14:textId="270AF535" w:rsidR="00C9512A" w:rsidRDefault="00C9512A" w:rsidP="00030D1D"/>
    <w:p w14:paraId="6A6DBC35" w14:textId="231F6EF2" w:rsidR="00C9512A" w:rsidRDefault="00C9512A" w:rsidP="00030D1D"/>
    <w:p w14:paraId="07F00B24" w14:textId="1EE813A9" w:rsidR="00F2246E" w:rsidRDefault="00F2246E" w:rsidP="00030D1D"/>
    <w:p w14:paraId="4846FAFC" w14:textId="66175F0D" w:rsidR="00F2246E" w:rsidRDefault="00F2246E" w:rsidP="00030D1D"/>
    <w:p w14:paraId="48158DCB" w14:textId="2426EA3F" w:rsidR="00F2246E" w:rsidRDefault="00F2246E" w:rsidP="00F2246E">
      <w:pPr>
        <w:pStyle w:val="ekvue3arial"/>
      </w:pPr>
      <w:r>
        <w:t>Aufgaben</w:t>
      </w:r>
    </w:p>
    <w:p w14:paraId="548B798B" w14:textId="05C29B8C" w:rsidR="00F2246E" w:rsidRDefault="00F2246E" w:rsidP="00F2246E">
      <w:pPr>
        <w:pStyle w:val="ekvue3arial"/>
      </w:pPr>
    </w:p>
    <w:p w14:paraId="15D5F95E" w14:textId="64552776" w:rsidR="00F2246E" w:rsidRDefault="00F2246E" w:rsidP="00F2246E">
      <w:pPr>
        <w:pStyle w:val="ekvue3arial"/>
        <w:rPr>
          <w:rStyle w:val="ekvarbeitsanweisungdeutsch"/>
          <w:b w:val="0"/>
          <w:bCs/>
        </w:rPr>
      </w:pPr>
      <w:r w:rsidRPr="005C5725">
        <w:rPr>
          <w:rStyle w:val="ekvnummerierung"/>
          <w:b/>
          <w:bCs/>
        </w:rPr>
        <w:t>1.</w:t>
      </w:r>
      <w:r w:rsidRPr="00F2246E">
        <w:rPr>
          <w:rStyle w:val="ekvarbeitsanweisungdeutsch"/>
          <w:b w:val="0"/>
          <w:bCs/>
        </w:rPr>
        <w:t xml:space="preserve"> Welche der beiden Meinungen entspricht eher deiner eigenen? Entscheide dich für einen Standpunkt und finde weitere Argumente für deine Position. </w:t>
      </w:r>
    </w:p>
    <w:p w14:paraId="31D7BD73" w14:textId="33A2C285" w:rsidR="00F2246E" w:rsidRDefault="00F2246E" w:rsidP="00F2246E">
      <w:pPr>
        <w:pStyle w:val="ekvue3arial"/>
        <w:rPr>
          <w:rStyle w:val="ekvarbeitsanweisungdeutsch"/>
          <w:b w:val="0"/>
          <w:bCs/>
        </w:rPr>
      </w:pPr>
      <w:r w:rsidRPr="005C5725">
        <w:rPr>
          <w:rStyle w:val="ekvnummerierung"/>
          <w:b/>
          <w:bCs/>
        </w:rPr>
        <w:t>2.</w:t>
      </w:r>
      <w:r>
        <w:rPr>
          <w:rStyle w:val="ekvarbeitsanweisungdeutsch"/>
          <w:b w:val="0"/>
          <w:bCs/>
        </w:rPr>
        <w:t xml:space="preserve"> Tragt anschließend eure Argumente zusammen und erstellt eine Pro-und-</w:t>
      </w:r>
      <w:r w:rsidR="005C5725">
        <w:rPr>
          <w:rStyle w:val="ekvarbeitsanweisungdeutsch"/>
          <w:b w:val="0"/>
          <w:bCs/>
        </w:rPr>
        <w:t>K</w:t>
      </w:r>
      <w:r>
        <w:rPr>
          <w:rStyle w:val="ekvarbeitsanweisungdeutsch"/>
          <w:b w:val="0"/>
          <w:bCs/>
        </w:rPr>
        <w:t xml:space="preserve">ontra-Liste zu der Frage, ob sich alle Menschen vegan ernähren sollten. </w:t>
      </w:r>
    </w:p>
    <w:p w14:paraId="458BAD6A" w14:textId="033DAF81" w:rsidR="00F2246E" w:rsidRPr="00F2246E" w:rsidRDefault="00F2246E" w:rsidP="00F2246E">
      <w:pPr>
        <w:pStyle w:val="ekvue3arial"/>
        <w:rPr>
          <w:rStyle w:val="ekvarbeitsanweisungdeutsch"/>
          <w:b w:val="0"/>
          <w:bCs/>
        </w:rPr>
      </w:pPr>
      <w:r w:rsidRPr="005C5725">
        <w:rPr>
          <w:rStyle w:val="ekvnummerierung"/>
          <w:b/>
          <w:bCs/>
        </w:rPr>
        <w:t>3.</w:t>
      </w:r>
      <w:r>
        <w:rPr>
          <w:rStyle w:val="ekvarbeitsanweisungdeutsch"/>
          <w:b w:val="0"/>
          <w:bCs/>
        </w:rPr>
        <w:t xml:space="preserve"> </w:t>
      </w:r>
      <w:r w:rsidR="005707D2">
        <w:rPr>
          <w:rStyle w:val="ekvarbeitsanweisungdeutsch"/>
          <w:b w:val="0"/>
          <w:bCs/>
        </w:rPr>
        <w:t>Diskutiert auf der Basis eurer Pro-und-</w:t>
      </w:r>
      <w:r w:rsidR="005C5725">
        <w:rPr>
          <w:rStyle w:val="ekvarbeitsanweisungdeutsch"/>
          <w:b w:val="0"/>
          <w:bCs/>
        </w:rPr>
        <w:t>K</w:t>
      </w:r>
      <w:r w:rsidR="005707D2">
        <w:rPr>
          <w:rStyle w:val="ekvarbeitsanweisungdeutsch"/>
          <w:b w:val="0"/>
          <w:bCs/>
        </w:rPr>
        <w:t xml:space="preserve">ontra-Liste den § 90a zu Tieren im BGB. Werden Tiere </w:t>
      </w:r>
      <w:r w:rsidR="00675636">
        <w:rPr>
          <w:rStyle w:val="ekvarbeitsanweisungdeutsch"/>
          <w:b w:val="0"/>
          <w:bCs/>
        </w:rPr>
        <w:t>durch diesen</w:t>
      </w:r>
      <w:r w:rsidR="005707D2">
        <w:rPr>
          <w:rStyle w:val="ekvarbeitsanweisungdeutsch"/>
          <w:b w:val="0"/>
          <w:bCs/>
        </w:rPr>
        <w:t xml:space="preserve"> ausreichend geschützt? </w:t>
      </w:r>
      <w:r w:rsidR="00675636">
        <w:rPr>
          <w:rStyle w:val="ekvarbeitsanweisungdeutsch"/>
          <w:b w:val="0"/>
          <w:bCs/>
        </w:rPr>
        <w:t>W</w:t>
      </w:r>
      <w:r w:rsidR="005C5725">
        <w:rPr>
          <w:rStyle w:val="ekvarbeitsanweisungdeutsch"/>
          <w:b w:val="0"/>
          <w:bCs/>
        </w:rPr>
        <w:t>as</w:t>
      </w:r>
      <w:r w:rsidR="00675636">
        <w:rPr>
          <w:rStyle w:val="ekvarbeitsanweisungdeutsch"/>
          <w:b w:val="0"/>
          <w:bCs/>
        </w:rPr>
        <w:t xml:space="preserve"> müsste man vielleicht noch ergänzen? Überlegt dafür, welche Argumente auf eurer Pro-und-</w:t>
      </w:r>
      <w:r w:rsidR="005C5725">
        <w:rPr>
          <w:rStyle w:val="ekvarbeitsanweisungdeutsch"/>
          <w:b w:val="0"/>
          <w:bCs/>
        </w:rPr>
        <w:t>K</w:t>
      </w:r>
      <w:r w:rsidR="00675636">
        <w:rPr>
          <w:rStyle w:val="ekvarbeitsanweisungdeutsch"/>
          <w:b w:val="0"/>
          <w:bCs/>
        </w:rPr>
        <w:t xml:space="preserve">ontra-Liste </w:t>
      </w:r>
      <w:r w:rsidR="00BD70AD">
        <w:rPr>
          <w:rStyle w:val="ekvarbeitsanweisungdeutsch"/>
          <w:b w:val="0"/>
          <w:bCs/>
        </w:rPr>
        <w:t>stärker und welche schwächer sind.</w:t>
      </w:r>
    </w:p>
    <w:sectPr w:rsidR="00F2246E" w:rsidRPr="00F2246E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FEEA2" w14:textId="77777777" w:rsidR="007A2F90" w:rsidRDefault="007A2F90" w:rsidP="003C599D">
      <w:pPr>
        <w:spacing w:line="240" w:lineRule="auto"/>
      </w:pPr>
      <w:r>
        <w:separator/>
      </w:r>
    </w:p>
  </w:endnote>
  <w:endnote w:type="continuationSeparator" w:id="0">
    <w:p w14:paraId="42BCEB97" w14:textId="77777777" w:rsidR="007A2F90" w:rsidRDefault="007A2F9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892F489" w14:textId="77777777" w:rsidTr="00503EE6">
      <w:trPr>
        <w:trHeight w:hRule="exact" w:val="680"/>
      </w:trPr>
      <w:tc>
        <w:tcPr>
          <w:tcW w:w="864" w:type="dxa"/>
          <w:noWrap/>
        </w:tcPr>
        <w:p w14:paraId="3A19AB23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338BBD5" wp14:editId="128AC40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5C72DE4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53844F1" w14:textId="36ACB3EF" w:rsidR="00947DC8" w:rsidRDefault="00947DC8" w:rsidP="00947DC8">
          <w:pPr>
            <w:pStyle w:val="ekvquelle"/>
          </w:pPr>
          <w:r>
            <w:t xml:space="preserve">Textquelle: </w:t>
          </w:r>
          <w:r w:rsidR="00132B89" w:rsidRPr="00132B89">
            <w:t>https://www.gesetze-im-internet.de/bgb/__90a.html</w:t>
          </w:r>
        </w:p>
        <w:p w14:paraId="5F0DD737" w14:textId="48E1D367" w:rsidR="002659C5" w:rsidRPr="00913892" w:rsidRDefault="005C5725" w:rsidP="00947DC8">
          <w:pPr>
            <w:pStyle w:val="ekvquelle"/>
          </w:pPr>
          <w:r>
            <w:t>Autorin: Miriam Dalege</w:t>
          </w:r>
        </w:p>
      </w:tc>
      <w:tc>
        <w:tcPr>
          <w:tcW w:w="813" w:type="dxa"/>
        </w:tcPr>
        <w:p w14:paraId="31064507" w14:textId="77777777" w:rsidR="002659C5" w:rsidRPr="00913892" w:rsidRDefault="002659C5" w:rsidP="00913892">
          <w:pPr>
            <w:pStyle w:val="ekvpagina"/>
          </w:pPr>
        </w:p>
      </w:tc>
    </w:tr>
  </w:tbl>
  <w:p w14:paraId="18BC0131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FA49B" w14:textId="77777777" w:rsidR="007A2F90" w:rsidRDefault="007A2F90" w:rsidP="003C599D">
      <w:pPr>
        <w:spacing w:line="240" w:lineRule="auto"/>
      </w:pPr>
      <w:r>
        <w:separator/>
      </w:r>
    </w:p>
  </w:footnote>
  <w:footnote w:type="continuationSeparator" w:id="0">
    <w:p w14:paraId="5C4AE388" w14:textId="77777777" w:rsidR="007A2F90" w:rsidRDefault="007A2F9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3FC71B3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E42871F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469A5D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49C9D0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741EF9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7903A41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317D2BC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D64C8E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6A2E68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2727E5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E7B6FAD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A55F0"/>
    <w:multiLevelType w:val="hybridMultilevel"/>
    <w:tmpl w:val="056C70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A5DB4"/>
    <w:multiLevelType w:val="hybridMultilevel"/>
    <w:tmpl w:val="6D9A0E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67E80"/>
    <w:multiLevelType w:val="hybridMultilevel"/>
    <w:tmpl w:val="68CCC0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F90"/>
    <w:rsid w:val="000040E2"/>
    <w:rsid w:val="0001210D"/>
    <w:rsid w:val="00014D7E"/>
    <w:rsid w:val="0002009E"/>
    <w:rsid w:val="00020440"/>
    <w:rsid w:val="000307B4"/>
    <w:rsid w:val="00030D1D"/>
    <w:rsid w:val="00030EDB"/>
    <w:rsid w:val="000317DC"/>
    <w:rsid w:val="00035074"/>
    <w:rsid w:val="00037566"/>
    <w:rsid w:val="00043523"/>
    <w:rsid w:val="000438EA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2B89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2FF0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07D2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C5725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75636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7C4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2F90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22F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D70AD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9512A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37BBA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246E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D9AABC6"/>
  <w15:chartTrackingRefBased/>
  <w15:docId w15:val="{ED908143-25FF-4764-A01D-841E55A2C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4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y65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176BE-1268-4FB1-8469-34801C0FE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2016-12-23T16:36:00Z</cp:lastPrinted>
  <dcterms:created xsi:type="dcterms:W3CDTF">2021-10-11T10:27:00Z</dcterms:created>
  <dcterms:modified xsi:type="dcterms:W3CDTF">2021-10-13T11:55:00Z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