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FBBFA" w14:textId="7098BF4F" w:rsidR="004E4044" w:rsidRDefault="004E4044" w:rsidP="004E4044">
      <w:pPr>
        <w:pStyle w:val="ekvue1arial"/>
      </w:pPr>
      <w:bookmarkStart w:id="0" w:name="bmStart"/>
      <w:bookmarkEnd w:id="0"/>
      <w:r>
        <w:t>Alle Jahre wieder</w:t>
      </w:r>
    </w:p>
    <w:p w14:paraId="2EF0370E" w14:textId="77777777" w:rsidR="004E4044" w:rsidRDefault="004E4044" w:rsidP="004E4044"/>
    <w:p w14:paraId="52C823C3" w14:textId="5D7E542A" w:rsidR="004E4044" w:rsidRDefault="004E4044" w:rsidP="004E4044">
      <w:r>
        <w:t>Alles ist vorbereitet, wie jedes Jahr.</w:t>
      </w:r>
    </w:p>
    <w:p w14:paraId="6310C1E2" w14:textId="77777777" w:rsidR="004E4044" w:rsidRDefault="004E4044" w:rsidP="004E4044">
      <w:r>
        <w:t xml:space="preserve">Selbst gebastelte Sterne an den Fenstern, selbst gebackene Plätzchen in den Schalen. Vierundzwanzigstes </w:t>
      </w:r>
      <w:proofErr w:type="spellStart"/>
      <w:r>
        <w:t>Türchen</w:t>
      </w:r>
      <w:proofErr w:type="spellEnd"/>
      <w:r>
        <w:t xml:space="preserve"> geöffnet, vierte Kerze </w:t>
      </w:r>
      <w:proofErr w:type="spellStart"/>
      <w:r>
        <w:t>angezündet</w:t>
      </w:r>
      <w:proofErr w:type="spellEnd"/>
      <w:r>
        <w:t xml:space="preserve">. Und </w:t>
      </w:r>
      <w:proofErr w:type="spellStart"/>
      <w:r>
        <w:t>natürlich</w:t>
      </w:r>
      <w:proofErr w:type="spellEnd"/>
      <w:r>
        <w:t xml:space="preserve"> die Wunschzettel abgeschickt. Richtig coole Wunschzettel dieses Mal.</w:t>
      </w:r>
    </w:p>
    <w:p w14:paraId="14EAF756" w14:textId="77777777" w:rsidR="004E4044" w:rsidRDefault="004E4044" w:rsidP="004E4044">
      <w:r>
        <w:t xml:space="preserve">Lena </w:t>
      </w:r>
      <w:proofErr w:type="spellStart"/>
      <w:r>
        <w:t>wünscht</w:t>
      </w:r>
      <w:proofErr w:type="spellEnd"/>
      <w:r>
        <w:t xml:space="preserve"> sich Boxhandschuhe, neue </w:t>
      </w:r>
      <w:proofErr w:type="spellStart"/>
      <w:r>
        <w:t>lnlineskater</w:t>
      </w:r>
      <w:proofErr w:type="spellEnd"/>
      <w:r>
        <w:t xml:space="preserve"> und ein iPhone, obwohl sie erst acht ist.</w:t>
      </w:r>
    </w:p>
    <w:p w14:paraId="151F57DD" w14:textId="77777777" w:rsidR="004E4044" w:rsidRDefault="004E4044" w:rsidP="004E4044">
      <w:r>
        <w:t xml:space="preserve">Josh ist genauso alt wie seine Schwester, was bei Zwillingen total logisch ist. Er </w:t>
      </w:r>
      <w:proofErr w:type="spellStart"/>
      <w:r>
        <w:t>wünscht</w:t>
      </w:r>
      <w:proofErr w:type="spellEnd"/>
      <w:r>
        <w:t xml:space="preserve"> sich jede Menge </w:t>
      </w:r>
      <w:proofErr w:type="spellStart"/>
      <w:r>
        <w:t>Bücher</w:t>
      </w:r>
      <w:proofErr w:type="spellEnd"/>
      <w:r>
        <w:t>, ein Mountainbike oder ein Klavier.</w:t>
      </w:r>
    </w:p>
    <w:p w14:paraId="6E7A86E9" w14:textId="77777777" w:rsidR="004E4044" w:rsidRDefault="004E4044" w:rsidP="004E4044">
      <w:r>
        <w:t>Josh sagt: „Das iPhone kriegst du auf keinen Fall. Viel zu teuer.“</w:t>
      </w:r>
    </w:p>
    <w:p w14:paraId="6D967960" w14:textId="77777777" w:rsidR="004E4044" w:rsidRDefault="004E4044" w:rsidP="004E4044">
      <w:r>
        <w:t>Lena sagt: „Denkst du, ein Mountainbike und ein Klavier sind billiger?“</w:t>
      </w:r>
    </w:p>
    <w:p w14:paraId="40BB44E5" w14:textId="77777777" w:rsidR="004E4044" w:rsidRDefault="004E4044" w:rsidP="004E4044">
      <w:r>
        <w:t>„Ich habe oder geschrieben“, sagt Josh. „Klavier oder Mountainbike.“</w:t>
      </w:r>
    </w:p>
    <w:p w14:paraId="6B4EEA1E" w14:textId="77777777" w:rsidR="004E4044" w:rsidRDefault="004E4044" w:rsidP="004E4044">
      <w:r>
        <w:t>„Du bist so ein Besserwisser“, ruft Lena und boxt Josh in die Seite. „Außerdem immer am Meckern.“</w:t>
      </w:r>
    </w:p>
    <w:p w14:paraId="4D787470" w14:textId="77777777" w:rsidR="004E4044" w:rsidRDefault="004E4044" w:rsidP="004E4044">
      <w:r>
        <w:t>„Und du bist brutal!“, ruft Josh. „Immer musst du gleich zuschlagen!“</w:t>
      </w:r>
    </w:p>
    <w:p w14:paraId="2117CA20" w14:textId="77777777" w:rsidR="004E4044" w:rsidRDefault="004E4044" w:rsidP="004E4044">
      <w:r>
        <w:t>Lena boxt ihn weiter, bis Josh ruft, dass das Christkind keine Gewalt mag und sie sich an Heiligabend besser mal zusammenreißen sollte.</w:t>
      </w:r>
    </w:p>
    <w:p w14:paraId="28B1F482" w14:textId="77777777" w:rsidR="004E4044" w:rsidRDefault="004E4044" w:rsidP="004E4044"/>
    <w:p w14:paraId="4DFDF29F" w14:textId="77777777" w:rsidR="004E4044" w:rsidRDefault="004E4044" w:rsidP="004E4044">
      <w:r>
        <w:t xml:space="preserve">Gemeinsam checken sie ein letztes Mal den Raum. Die große Tanne steht im Ständer. Das </w:t>
      </w:r>
      <w:proofErr w:type="spellStart"/>
      <w:r>
        <w:t>Schmücken</w:t>
      </w:r>
      <w:proofErr w:type="spellEnd"/>
      <w:r>
        <w:t xml:space="preserve"> des Baums gehört zum Aufgabenbereich des Christkinds, genau wie das Ablegen der Geschenke. Als Nächstes </w:t>
      </w:r>
      <w:proofErr w:type="spellStart"/>
      <w:r>
        <w:t>müssen</w:t>
      </w:r>
      <w:proofErr w:type="spellEnd"/>
      <w:r>
        <w:t xml:space="preserve"> Lena und Josh spazieren gehen. Das Christkind ist extrem scheu und kommt nur, wenn es sicher sein kann, nicht gesehen zu werden. Mama hat keine Lust auf frische Luft und geht lieber zu den Nachbarn, einen </w:t>
      </w:r>
      <w:proofErr w:type="spellStart"/>
      <w:r>
        <w:t>Glühwein</w:t>
      </w:r>
      <w:proofErr w:type="spellEnd"/>
      <w:r>
        <w:t xml:space="preserve"> trinken. Wie jedes Jahr.</w:t>
      </w:r>
    </w:p>
    <w:p w14:paraId="22519DF9" w14:textId="77777777" w:rsidR="004E4044" w:rsidRDefault="004E4044" w:rsidP="004E4044">
      <w:r>
        <w:t xml:space="preserve">Im Dunkeln laufen sie hintereinanderher. Papa will durchs Naturschutzgebiet, wie jedes Jahr. Hinter hohen Zäunen und </w:t>
      </w:r>
      <w:proofErr w:type="spellStart"/>
      <w:r>
        <w:t>Beobachtungstürmen</w:t>
      </w:r>
      <w:proofErr w:type="spellEnd"/>
      <w:r>
        <w:t xml:space="preserve"> liegt sein Arbeitsplatz. Papa ist Ornithologe, also Vogelforscher. Das bedeutet, dass er niemals ohne Fernglas das Haus verlässt. Wenn im </w:t>
      </w:r>
      <w:proofErr w:type="spellStart"/>
      <w:r>
        <w:t>Gebüsch</w:t>
      </w:r>
      <w:proofErr w:type="spellEnd"/>
      <w:r>
        <w:t xml:space="preserve"> etwas raschelt, ruft er: „Seht mal da, ein </w:t>
      </w:r>
      <w:proofErr w:type="spellStart"/>
      <w:r>
        <w:t>krummschnäbliger</w:t>
      </w:r>
      <w:proofErr w:type="spellEnd"/>
      <w:r>
        <w:t xml:space="preserve"> quergestreifter Klappergrasfliegenschnäpper!“ Oder so ähnlich.</w:t>
      </w:r>
    </w:p>
    <w:p w14:paraId="302615A0" w14:textId="77777777" w:rsidR="004E4044" w:rsidRDefault="004E4044" w:rsidP="004E4044">
      <w:r>
        <w:t xml:space="preserve">Papa sagt: „Wir schauen kurz in der </w:t>
      </w:r>
      <w:proofErr w:type="spellStart"/>
      <w:r>
        <w:t>Vo-Schu-Wa</w:t>
      </w:r>
      <w:proofErr w:type="spellEnd"/>
      <w:r>
        <w:t xml:space="preserve"> vorbei.“ So heißt bei ihm die Vogelschutzwarte. „Ich habe gestern ein seltsames Exemplar gefunden. Saß mit verletztem </w:t>
      </w:r>
      <w:proofErr w:type="spellStart"/>
      <w:r>
        <w:t>Flügel</w:t>
      </w:r>
      <w:proofErr w:type="spellEnd"/>
      <w:r>
        <w:t xml:space="preserve"> in der Heide. Ziemlich groß. Fast wie ein Albatros. Oder eine Riesentrappe oder ein Höckerschwan oder eine Art Kranich ...“</w:t>
      </w:r>
    </w:p>
    <w:p w14:paraId="40186F7F" w14:textId="77777777" w:rsidR="004E4044" w:rsidRDefault="004E4044" w:rsidP="004E4044">
      <w:r>
        <w:t>„Oder ein Riesenhöcker-</w:t>
      </w:r>
      <w:proofErr w:type="spellStart"/>
      <w:r>
        <w:t>Trappatros</w:t>
      </w:r>
      <w:proofErr w:type="spellEnd"/>
      <w:r>
        <w:t xml:space="preserve">“, </w:t>
      </w:r>
      <w:proofErr w:type="spellStart"/>
      <w:r>
        <w:t>flüstert</w:t>
      </w:r>
      <w:proofErr w:type="spellEnd"/>
      <w:r>
        <w:t xml:space="preserve"> Lena, und Josh lacht.</w:t>
      </w:r>
    </w:p>
    <w:p w14:paraId="047A22D9" w14:textId="77777777" w:rsidR="004E4044" w:rsidRDefault="004E4044" w:rsidP="004E4044"/>
    <w:p w14:paraId="5C978BCA" w14:textId="77777777" w:rsidR="004E4044" w:rsidRDefault="004E4044" w:rsidP="004E4044">
      <w:r>
        <w:t xml:space="preserve">Die </w:t>
      </w:r>
      <w:proofErr w:type="spellStart"/>
      <w:r>
        <w:t>Vo-Schu-Wa</w:t>
      </w:r>
      <w:proofErr w:type="spellEnd"/>
      <w:r>
        <w:t xml:space="preserve"> ist in einem flachen Gebäude am Rand des umzäunten Gebiets untergebracht. Papa schließt auf und geht gleich in den Nebenraum, wo ein paar große Käfige stehen, </w:t>
      </w:r>
      <w:proofErr w:type="spellStart"/>
      <w:r>
        <w:t>für</w:t>
      </w:r>
      <w:proofErr w:type="spellEnd"/>
      <w:r>
        <w:t xml:space="preserve"> den Fall, dass mal ein Vogel krank ist.</w:t>
      </w:r>
    </w:p>
    <w:p w14:paraId="3CDA9D9F" w14:textId="77777777" w:rsidR="004E4044" w:rsidRDefault="004E4044" w:rsidP="004E4044">
      <w:r>
        <w:t xml:space="preserve">Da sitzt der </w:t>
      </w:r>
      <w:proofErr w:type="spellStart"/>
      <w:r>
        <w:t>Trappatros</w:t>
      </w:r>
      <w:proofErr w:type="spellEnd"/>
      <w:r>
        <w:t xml:space="preserve">, in einer Ecke des Käfigs. Er kehrt ihnen den </w:t>
      </w:r>
      <w:proofErr w:type="spellStart"/>
      <w:r>
        <w:t>Rücken</w:t>
      </w:r>
      <w:proofErr w:type="spellEnd"/>
      <w:r>
        <w:t xml:space="preserve"> zu und hat den Kopf unter den weißen </w:t>
      </w:r>
      <w:proofErr w:type="spellStart"/>
      <w:r>
        <w:t>Flügeln</w:t>
      </w:r>
      <w:proofErr w:type="spellEnd"/>
      <w:r>
        <w:t xml:space="preserve"> verborgen.</w:t>
      </w:r>
    </w:p>
    <w:p w14:paraId="29DDC36A" w14:textId="77777777" w:rsidR="004E4044" w:rsidRDefault="004E4044" w:rsidP="004E4044">
      <w:r>
        <w:t>„Bis ich weiß, was es ist, behalte ich dieses seltsame Exemplar erst einmal hier“, sagt Papa.</w:t>
      </w:r>
    </w:p>
    <w:p w14:paraId="3B9E8D81" w14:textId="77777777" w:rsidR="004E4044" w:rsidRDefault="004E4044" w:rsidP="004E4044">
      <w:r>
        <w:t xml:space="preserve">Aber Lena und Josh interessieren sich gerade nicht </w:t>
      </w:r>
      <w:proofErr w:type="spellStart"/>
      <w:r>
        <w:t>für</w:t>
      </w:r>
      <w:proofErr w:type="spellEnd"/>
      <w:r>
        <w:t xml:space="preserve"> kranke </w:t>
      </w:r>
      <w:proofErr w:type="spellStart"/>
      <w:r>
        <w:t>Trappatrosse</w:t>
      </w:r>
      <w:proofErr w:type="spellEnd"/>
      <w:r>
        <w:t xml:space="preserve">. Sie sind dermaßen aufgeregt wegen der bevorstehenden Bescherung. Lena zieht ständig den Reißverschluss ihrer Jacke hoch und runter, und Josh macht immer wieder kleine </w:t>
      </w:r>
      <w:proofErr w:type="spellStart"/>
      <w:r>
        <w:t>Hüpfer</w:t>
      </w:r>
      <w:proofErr w:type="spellEnd"/>
      <w:r>
        <w:t>.</w:t>
      </w:r>
    </w:p>
    <w:p w14:paraId="4CA75917" w14:textId="77777777" w:rsidR="004E4044" w:rsidRDefault="004E4044" w:rsidP="004E4044"/>
    <w:p w14:paraId="4B11AF48" w14:textId="77777777" w:rsidR="004E4044" w:rsidRDefault="004E4044" w:rsidP="004E4044">
      <w:r>
        <w:t xml:space="preserve">Als sie nach Hause kommen, steht Mama mit einem Glöckchen in der Hand vor der geschlossenen </w:t>
      </w:r>
      <w:proofErr w:type="spellStart"/>
      <w:r>
        <w:t>Wohnzimmertür</w:t>
      </w:r>
      <w:proofErr w:type="spellEnd"/>
      <w:r>
        <w:t xml:space="preserve">. Sie singen Alle Jahre wieder, noch im Flur. Dann läutet Mama das Glöckchen. Papa öffnet die </w:t>
      </w:r>
      <w:proofErr w:type="spellStart"/>
      <w:r>
        <w:t>Tür</w:t>
      </w:r>
      <w:proofErr w:type="spellEnd"/>
      <w:r>
        <w:t xml:space="preserve">, und die Kinder </w:t>
      </w:r>
      <w:proofErr w:type="spellStart"/>
      <w:r>
        <w:t>stürmen</w:t>
      </w:r>
      <w:proofErr w:type="spellEnd"/>
      <w:r>
        <w:t xml:space="preserve"> hindurch.</w:t>
      </w:r>
    </w:p>
    <w:p w14:paraId="007E3487" w14:textId="77777777" w:rsidR="004E4044" w:rsidRDefault="004E4044" w:rsidP="004E4044">
      <w:r>
        <w:t xml:space="preserve">Sie bremsen in der Mitte des Raums und stehen wie vom Donner </w:t>
      </w:r>
      <w:proofErr w:type="spellStart"/>
      <w:r>
        <w:t>gerührt</w:t>
      </w:r>
      <w:proofErr w:type="spellEnd"/>
      <w:r>
        <w:t>.</w:t>
      </w:r>
    </w:p>
    <w:p w14:paraId="04B1CA95" w14:textId="77777777" w:rsidR="004E4044" w:rsidRDefault="004E4044" w:rsidP="004E4044">
      <w:r>
        <w:t>„Das ist echt komisch“, sagt Lena.</w:t>
      </w:r>
    </w:p>
    <w:p w14:paraId="33B557B3" w14:textId="77777777" w:rsidR="004E4044" w:rsidRDefault="004E4044" w:rsidP="004E4044">
      <w:r>
        <w:t>Da ist nämlich gar nichts. Kein Baumschmuck, keine brennenden Kerzen, keine Geschenke. Das Wohnzimmer sieht genau aus wie vorher, nur trostloser.</w:t>
      </w:r>
    </w:p>
    <w:p w14:paraId="4EF23B63" w14:textId="77777777" w:rsidR="004E4044" w:rsidRDefault="004E4044" w:rsidP="004E4044">
      <w:r>
        <w:t xml:space="preserve">Josh </w:t>
      </w:r>
      <w:proofErr w:type="spellStart"/>
      <w:r>
        <w:t>überlegt</w:t>
      </w:r>
      <w:proofErr w:type="spellEnd"/>
      <w:r>
        <w:t xml:space="preserve">, ob Lena etwas falsch gemacht hat, und Lena </w:t>
      </w:r>
      <w:proofErr w:type="spellStart"/>
      <w:r>
        <w:t>überlegt</w:t>
      </w:r>
      <w:proofErr w:type="spellEnd"/>
      <w:r>
        <w:t>, ob es an Josh liegen könnte. Aber ihnen fällt nichts ein.</w:t>
      </w:r>
    </w:p>
    <w:p w14:paraId="3DDD18D9" w14:textId="77777777" w:rsidR="004E4044" w:rsidRDefault="004E4044" w:rsidP="004E4044">
      <w:r>
        <w:t>Lena meint, dass das Christkind wegen der neuen Kinder im Dorf mehr zu tun hat und sich verspätet.</w:t>
      </w:r>
    </w:p>
    <w:p w14:paraId="660F10C0" w14:textId="77777777" w:rsidR="004E4044" w:rsidRDefault="004E4044" w:rsidP="004E4044">
      <w:r>
        <w:t>„Total unlogisch“, sagt Josh. „Vielleicht muss es andere Routen fliegen, wegen Klimawandel und so.“</w:t>
      </w:r>
    </w:p>
    <w:p w14:paraId="6B02805F" w14:textId="77777777" w:rsidR="004E4044" w:rsidRDefault="004E4044" w:rsidP="004E4044">
      <w:r>
        <w:lastRenderedPageBreak/>
        <w:t>Bevor die Zwillinge richtig zu streiten beginnen, sagen die Eltern, dass man auch ohne Geschenke schön Weihnachten feiern könne. Das sehen Josh und Lena definitiv anders. Beim Festessen bekommen sie kaum einen Bissen herunter.</w:t>
      </w:r>
    </w:p>
    <w:p w14:paraId="5A03A88F" w14:textId="77777777" w:rsidR="004E4044" w:rsidRDefault="004E4044" w:rsidP="004E4044"/>
    <w:p w14:paraId="59664D17" w14:textId="77777777" w:rsidR="004E4044" w:rsidRDefault="004E4044" w:rsidP="004E4044">
      <w:r>
        <w:t xml:space="preserve">Sie bestehen darauf, </w:t>
      </w:r>
      <w:proofErr w:type="spellStart"/>
      <w:r>
        <w:t>über</w:t>
      </w:r>
      <w:proofErr w:type="spellEnd"/>
      <w:r>
        <w:t xml:space="preserve"> Nacht ein Wohnzimmerfenster offen zu lassen.</w:t>
      </w:r>
    </w:p>
    <w:p w14:paraId="44A84EB6" w14:textId="77777777" w:rsidR="004E4044" w:rsidRDefault="004E4044" w:rsidP="004E4044">
      <w:r>
        <w:t>Am nächsten Morgen – nichts.</w:t>
      </w:r>
    </w:p>
    <w:p w14:paraId="07E0706A" w14:textId="77777777" w:rsidR="004E4044" w:rsidRDefault="004E4044" w:rsidP="004E4044">
      <w:r>
        <w:t xml:space="preserve">Zur Sicherheit machen sie einen Spaziergang mit Papa am Vormittag. Nichts. Und noch einen am Nachmittag. Nichts. Nach dem Abendessen hat Papa keine Lust mehr auf Spaziergänge und Mama keine Lust mehr auf </w:t>
      </w:r>
      <w:proofErr w:type="spellStart"/>
      <w:r>
        <w:t>Glühwein</w:t>
      </w:r>
      <w:proofErr w:type="spellEnd"/>
      <w:r>
        <w:t>. Die Zwillinge quengeln so lange, bis sie wenigstens noch zwei Runden ums Haus laufen.</w:t>
      </w:r>
    </w:p>
    <w:p w14:paraId="4845533F" w14:textId="77777777" w:rsidR="004E4044" w:rsidRDefault="004E4044" w:rsidP="004E4044">
      <w:r>
        <w:t>Nichts.</w:t>
      </w:r>
    </w:p>
    <w:p w14:paraId="26976F54" w14:textId="77777777" w:rsidR="004E4044" w:rsidRDefault="004E4044" w:rsidP="004E4044"/>
    <w:p w14:paraId="1A96C262" w14:textId="77777777" w:rsidR="004E4044" w:rsidRDefault="004E4044" w:rsidP="004E4044">
      <w:r>
        <w:t>Der nächste Tag ist schon der zweite Weihnachtsfeiertag. Josh ist so verzweifelt, dass er zu weinen beginnt. Lena boxt vor Wut mit beiden Fäusten in ein Kissen, was ohne Boxhandschuhe ziemlich wehtut.</w:t>
      </w:r>
    </w:p>
    <w:p w14:paraId="24ABED6A" w14:textId="77777777" w:rsidR="004E4044" w:rsidRDefault="004E4044" w:rsidP="004E4044">
      <w:r>
        <w:t>Weihnachten ausgefallen!</w:t>
      </w:r>
    </w:p>
    <w:p w14:paraId="72BFBDBE" w14:textId="77777777" w:rsidR="004E4044" w:rsidRDefault="004E4044" w:rsidP="004E4044">
      <w:r>
        <w:t xml:space="preserve">Mama und Papa sagen, dass Weihnachten </w:t>
      </w:r>
      <w:proofErr w:type="spellStart"/>
      <w:r>
        <w:t>überhaupt</w:t>
      </w:r>
      <w:proofErr w:type="spellEnd"/>
      <w:r>
        <w:t xml:space="preserve"> nicht ausgefallen sei, sondern dass es nur keine Geschenke gegeben habe und dass es sowieso viel mehr darauf ankomme, dass man </w:t>
      </w:r>
      <w:proofErr w:type="spellStart"/>
      <w:r>
        <w:t>füreinander</w:t>
      </w:r>
      <w:proofErr w:type="spellEnd"/>
      <w:r>
        <w:t xml:space="preserve"> da sei.</w:t>
      </w:r>
    </w:p>
    <w:p w14:paraId="40DF11BE" w14:textId="77777777" w:rsidR="004E4044" w:rsidRDefault="004E4044" w:rsidP="004E4044">
      <w:r>
        <w:t xml:space="preserve">Typische </w:t>
      </w:r>
      <w:proofErr w:type="spellStart"/>
      <w:r>
        <w:t>Elternsprüche</w:t>
      </w:r>
      <w:proofErr w:type="spellEnd"/>
      <w:r>
        <w:t xml:space="preserve"> eben. Am Nachmittag sagt Lena: „Ich rufe jetzt die anderen an. Wenn ich nur schon </w:t>
      </w:r>
      <w:proofErr w:type="spellStart"/>
      <w:r>
        <w:t>mein·iPhone</w:t>
      </w:r>
      <w:proofErr w:type="spellEnd"/>
      <w:r>
        <w:t xml:space="preserve"> ...“</w:t>
      </w:r>
    </w:p>
    <w:p w14:paraId="48B87945" w14:textId="77777777" w:rsidR="004E4044" w:rsidRDefault="004E4044" w:rsidP="004E4044">
      <w:r>
        <w:t>Sie verstummt und hängt sich ans normale Telefon.</w:t>
      </w:r>
    </w:p>
    <w:p w14:paraId="68111E56" w14:textId="77777777" w:rsidR="004E4044" w:rsidRDefault="004E4044" w:rsidP="004E4044"/>
    <w:p w14:paraId="73C5B403" w14:textId="77777777" w:rsidR="004E4044" w:rsidRDefault="004E4044" w:rsidP="004E4044">
      <w:r>
        <w:t>„Hey, Finn. Bei dir? Nichts. Bei uns auch nicht. Hallo, Emily. Bei euch? Keine Geschenke, kein Baumschmuck, nichts. Bei Benny auch Fehlanzeige, mit dem hat Finn schon gesprochen. Pia und Tom? Die haben was gekriegt. Aber bei denen kommt der Weihnachtsmann.“</w:t>
      </w:r>
    </w:p>
    <w:p w14:paraId="0297D114" w14:textId="1934FA62" w:rsidR="004E4044" w:rsidRDefault="00D80ED6" w:rsidP="004E4044">
      <w:r>
        <w:t>„</w:t>
      </w:r>
      <w:r w:rsidR="004E4044">
        <w:t xml:space="preserve">Krass“, sagen die Kinder. </w:t>
      </w:r>
      <w:r>
        <w:t>„</w:t>
      </w:r>
      <w:r w:rsidR="004E4044">
        <w:t>Das ist echt krass.“</w:t>
      </w:r>
    </w:p>
    <w:p w14:paraId="153C94A8" w14:textId="77777777" w:rsidR="004E4044" w:rsidRDefault="004E4044" w:rsidP="004E4044"/>
    <w:p w14:paraId="501FA0D6" w14:textId="574FDAAF" w:rsidR="004E4044" w:rsidRDefault="004E4044" w:rsidP="004E4044"/>
    <w:p w14:paraId="686A1E3C" w14:textId="77777777" w:rsidR="004E4044" w:rsidRDefault="004E4044" w:rsidP="004E4044"/>
    <w:p w14:paraId="4A16E499" w14:textId="77777777" w:rsidR="004E4044" w:rsidRDefault="004E4044" w:rsidP="004E4044"/>
    <w:p w14:paraId="6B4CA4A3" w14:textId="3BB54AC4" w:rsidR="004E4044" w:rsidRPr="004E4044" w:rsidRDefault="004E4044" w:rsidP="004E4044">
      <w:pPr>
        <w:rPr>
          <w:rStyle w:val="ekvfett"/>
        </w:rPr>
      </w:pPr>
      <w:r w:rsidRPr="004E4044">
        <w:rPr>
          <w:rStyle w:val="ekvfett"/>
        </w:rPr>
        <w:t>Aufgaben</w:t>
      </w:r>
    </w:p>
    <w:p w14:paraId="7654DFFF" w14:textId="77777777" w:rsidR="004E4044" w:rsidRDefault="004E4044" w:rsidP="004E4044"/>
    <w:p w14:paraId="3122314C" w14:textId="2B787651" w:rsidR="004E4044" w:rsidRDefault="004E4044" w:rsidP="004E4044">
      <w:r>
        <w:t>Besprecht den Text, zum Beispiel in einer Lesekonferenz:</w:t>
      </w:r>
    </w:p>
    <w:p w14:paraId="07CA0D99" w14:textId="77777777" w:rsidR="004E4044" w:rsidRDefault="004E4044" w:rsidP="004E4044">
      <w:pPr>
        <w:pStyle w:val="ekvaufzhlung"/>
      </w:pPr>
      <w:r>
        <w:t>1.</w:t>
      </w:r>
      <w:r>
        <w:tab/>
        <w:t>Klärt zunächst, was geschieht, wer handelt und worum es geht.</w:t>
      </w:r>
    </w:p>
    <w:p w14:paraId="6D786A04" w14:textId="77777777" w:rsidR="004E4044" w:rsidRDefault="004E4044" w:rsidP="004E4044">
      <w:pPr>
        <w:pStyle w:val="ekvaufzhlung"/>
      </w:pPr>
      <w:r>
        <w:t>2.</w:t>
      </w:r>
      <w:r>
        <w:tab/>
        <w:t>„Weihnachten ausgefallen!“ Notiere für dich, was du tun könntest, wenn das bei dir passieren würde.</w:t>
      </w:r>
    </w:p>
    <w:p w14:paraId="3F880793" w14:textId="77777777" w:rsidR="004E4044" w:rsidRDefault="004E4044" w:rsidP="004E4044">
      <w:pPr>
        <w:pStyle w:val="ekvaufzhlung"/>
      </w:pPr>
      <w:r>
        <w:t>3.</w:t>
      </w:r>
      <w:r>
        <w:tab/>
        <w:t>„Es kommt viel mehr darauf an, dass man füreinander da ist.“ Diskutiert diesen Spruch der Eltern und erörtert, warum das für die Zwillinge kein Trost ist.</w:t>
      </w:r>
    </w:p>
    <w:p w14:paraId="60977070" w14:textId="77777777" w:rsidR="004E4044" w:rsidRDefault="004E4044" w:rsidP="004E4044">
      <w:pPr>
        <w:pStyle w:val="ekvaufzhlung"/>
      </w:pPr>
      <w:r>
        <w:t>4.</w:t>
      </w:r>
      <w:r>
        <w:tab/>
        <w:t>Die Kinder, bei denen der Weihnachtsmann kommt, wurden beschert. Recherchiert, woher die unterschiedlichen Vorstellungen kommen, welche Figur an Weihnachten Geschenke bringt, und tauscht euch über die Ergebnisse der Recherchen aus.</w:t>
      </w:r>
    </w:p>
    <w:p w14:paraId="2CC150F4" w14:textId="77777777" w:rsidR="004E4044" w:rsidRDefault="004E4044" w:rsidP="004E4044">
      <w:pPr>
        <w:pStyle w:val="ekvaufzhlung"/>
      </w:pPr>
      <w:r>
        <w:t>5.</w:t>
      </w:r>
      <w:r>
        <w:tab/>
        <w:t xml:space="preserve">Was könnte nun passieren? Erzählt (und schreibt) die Geschichte weiter. Der </w:t>
      </w:r>
      <w:proofErr w:type="spellStart"/>
      <w:r>
        <w:t>Trappatros</w:t>
      </w:r>
      <w:proofErr w:type="spellEnd"/>
      <w:r>
        <w:t xml:space="preserve"> sollte dabei auch eine wichtige Rolle spielen.</w:t>
      </w:r>
    </w:p>
    <w:p w14:paraId="0F4B796F" w14:textId="77777777" w:rsidR="004E4044" w:rsidRDefault="004E4044" w:rsidP="004E4044">
      <w:pPr>
        <w:pStyle w:val="ekvaufzhlung"/>
      </w:pPr>
      <w:r>
        <w:t>6.</w:t>
      </w:r>
      <w:r>
        <w:tab/>
        <w:t>Vergleicht und diskutiert Eure Texte.</w:t>
      </w:r>
    </w:p>
    <w:p w14:paraId="63638EE5" w14:textId="77777777" w:rsidR="00901B13" w:rsidRDefault="00901B13" w:rsidP="00FD20A8"/>
    <w:sectPr w:rsidR="00901B13"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86EF9" w14:textId="77777777" w:rsidR="000B485A" w:rsidRDefault="000B485A" w:rsidP="003C599D">
      <w:pPr>
        <w:spacing w:line="240" w:lineRule="auto"/>
      </w:pPr>
      <w:r>
        <w:separator/>
      </w:r>
    </w:p>
  </w:endnote>
  <w:endnote w:type="continuationSeparator" w:id="0">
    <w:p w14:paraId="6E1D6FB8" w14:textId="77777777" w:rsidR="000B485A" w:rsidRDefault="000B485A"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3785B37" w14:textId="77777777" w:rsidTr="00503EE6">
      <w:trPr>
        <w:trHeight w:hRule="exact" w:val="680"/>
      </w:trPr>
      <w:tc>
        <w:tcPr>
          <w:tcW w:w="864" w:type="dxa"/>
          <w:noWrap/>
        </w:tcPr>
        <w:p w14:paraId="519E0068" w14:textId="77777777" w:rsidR="002659C5" w:rsidRPr="00913892" w:rsidRDefault="002659C5" w:rsidP="005E4C30">
          <w:pPr>
            <w:pStyle w:val="ekvpaginabild"/>
            <w:jc w:val="both"/>
          </w:pPr>
          <w:r w:rsidRPr="00913892">
            <w:rPr>
              <w:noProof/>
              <w:lang w:eastAsia="de-DE"/>
            </w:rPr>
            <w:drawing>
              <wp:inline distT="0" distB="0" distL="0" distR="0" wp14:anchorId="641B0323" wp14:editId="7B5448CD">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358285F3" w14:textId="77777777" w:rsidR="002659C5" w:rsidRPr="00913892" w:rsidRDefault="002659C5" w:rsidP="00503EE6">
          <w:pPr>
            <w:pStyle w:val="ekvpagina"/>
          </w:pPr>
          <w:r w:rsidRPr="00913892">
            <w:t xml:space="preserve">© Ernst Klett Verlag GmbH, </w:t>
          </w:r>
          <w:r w:rsidR="00CF40E8">
            <w:t>Stuttgart 202</w:t>
          </w:r>
          <w:r w:rsidR="00947DC8">
            <w:t>1</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13CFFE35" w14:textId="30FAC8A7" w:rsidR="002659C5" w:rsidRPr="00913892" w:rsidRDefault="00947DC8" w:rsidP="00947DC8">
          <w:pPr>
            <w:pStyle w:val="ekvquelle"/>
          </w:pPr>
          <w:r>
            <w:t xml:space="preserve">Textquellen: </w:t>
          </w:r>
          <w:r w:rsidR="00EF4DD7" w:rsidRPr="00EF4DD7">
            <w:t>Juli Zeh: Alle Jahre wieder. Carlsen Hamburg 2020, S. 2-9</w:t>
          </w:r>
        </w:p>
      </w:tc>
      <w:tc>
        <w:tcPr>
          <w:tcW w:w="813" w:type="dxa"/>
        </w:tcPr>
        <w:p w14:paraId="2D57FC57" w14:textId="77777777" w:rsidR="002659C5" w:rsidRPr="00913892" w:rsidRDefault="002659C5" w:rsidP="00913892">
          <w:pPr>
            <w:pStyle w:val="ekvpagina"/>
          </w:pPr>
        </w:p>
      </w:tc>
    </w:tr>
  </w:tbl>
  <w:p w14:paraId="5B501D01"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5CD8D" w14:textId="77777777" w:rsidR="000B485A" w:rsidRDefault="000B485A" w:rsidP="003C599D">
      <w:pPr>
        <w:spacing w:line="240" w:lineRule="auto"/>
      </w:pPr>
      <w:r>
        <w:separator/>
      </w:r>
    </w:p>
  </w:footnote>
  <w:footnote w:type="continuationSeparator" w:id="0">
    <w:p w14:paraId="72BE5343" w14:textId="77777777" w:rsidR="000B485A" w:rsidRDefault="000B485A"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423A0BF" w14:textId="77777777" w:rsidTr="00431E62">
      <w:trPr>
        <w:trHeight w:hRule="exact" w:val="510"/>
      </w:trPr>
      <w:tc>
        <w:tcPr>
          <w:tcW w:w="818" w:type="dxa"/>
          <w:tcBorders>
            <w:top w:val="nil"/>
            <w:bottom w:val="nil"/>
            <w:right w:val="nil"/>
          </w:tcBorders>
          <w:noWrap/>
          <w:vAlign w:val="bottom"/>
        </w:tcPr>
        <w:p w14:paraId="5E958FEE" w14:textId="77777777" w:rsidR="00901B13" w:rsidRPr="00AE65F6" w:rsidRDefault="00901B13" w:rsidP="00901B13"/>
      </w:tc>
      <w:tc>
        <w:tcPr>
          <w:tcW w:w="3856" w:type="dxa"/>
          <w:tcBorders>
            <w:top w:val="nil"/>
            <w:left w:val="nil"/>
            <w:bottom w:val="nil"/>
            <w:right w:val="nil"/>
          </w:tcBorders>
          <w:noWrap/>
          <w:vAlign w:val="bottom"/>
        </w:tcPr>
        <w:p w14:paraId="2ABF962C"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2F0E15E"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3E027C49"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0066CBA6" w14:textId="77777777" w:rsidR="00901B13" w:rsidRPr="007C1230" w:rsidRDefault="00901B13" w:rsidP="00901B13">
          <w:pPr>
            <w:pStyle w:val="ekvkvnummer"/>
          </w:pPr>
        </w:p>
      </w:tc>
      <w:tc>
        <w:tcPr>
          <w:tcW w:w="883" w:type="dxa"/>
          <w:tcBorders>
            <w:top w:val="nil"/>
            <w:left w:val="nil"/>
            <w:bottom w:val="nil"/>
          </w:tcBorders>
          <w:noWrap/>
          <w:vAlign w:val="bottom"/>
        </w:tcPr>
        <w:p w14:paraId="029F4B97" w14:textId="77777777" w:rsidR="00901B13" w:rsidRPr="007636A0" w:rsidRDefault="00901B13" w:rsidP="00901B13">
          <w:pPr>
            <w:pStyle w:val="ekvkapitel"/>
            <w:rPr>
              <w:color w:val="FFFFFF" w:themeColor="background1"/>
            </w:rPr>
          </w:pPr>
        </w:p>
      </w:tc>
    </w:tr>
    <w:tr w:rsidR="00901B13" w:rsidRPr="00BF17F2" w14:paraId="02F919FB"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55DA8CC6"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3C577A3C" w14:textId="77777777" w:rsidR="00901B13" w:rsidRPr="00BF17F2" w:rsidRDefault="00901B13" w:rsidP="00901B13">
          <w:pPr>
            <w:rPr>
              <w:color w:val="FFFFFF" w:themeColor="background1"/>
            </w:rPr>
          </w:pPr>
        </w:p>
      </w:tc>
    </w:tr>
  </w:tbl>
  <w:p w14:paraId="29665EEB"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044"/>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485A"/>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E4044"/>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0ED6"/>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4DD7"/>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D1E98"/>
  <w15:chartTrackingRefBased/>
  <w15:docId w15:val="{6F6A7A16-FB21-4BAE-B0D4-2D1A8484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py658\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842</Words>
  <Characters>5305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3</cp:revision>
  <cp:lastPrinted>2016-12-23T16:36:00Z</cp:lastPrinted>
  <dcterms:created xsi:type="dcterms:W3CDTF">2021-10-26T12:47:00Z</dcterms:created>
  <dcterms:modified xsi:type="dcterms:W3CDTF">2021-11-12T09:48:00Z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