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FCC0C" w14:textId="77777777" w:rsidR="00F72D35" w:rsidRDefault="00F72D35" w:rsidP="00F72D35">
      <w:pPr>
        <w:pStyle w:val="ekvue1arial"/>
      </w:pPr>
      <w:bookmarkStart w:id="0" w:name="bmStart"/>
      <w:bookmarkEnd w:id="0"/>
      <w:r>
        <w:t>Das letzte Schaf</w:t>
      </w:r>
    </w:p>
    <w:p w14:paraId="28BF2B2C" w14:textId="77777777" w:rsidR="00F72D35" w:rsidRDefault="00F72D35" w:rsidP="00F72D35">
      <w:pPr>
        <w:pStyle w:val="ekvue1arial"/>
      </w:pPr>
    </w:p>
    <w:p w14:paraId="619A4429" w14:textId="7635CA8F" w:rsidR="00FF3C84" w:rsidRDefault="00F72D35" w:rsidP="00F72D35">
      <w:r>
        <w:t xml:space="preserve">Wie von einem gigantischen Flutscheinwerfer beleuchtet liegt das ganze Feld in grellem Licht. Jeder Felsblock, jede Distel und sogar jeder abgeknabberte Grashalm </w:t>
      </w:r>
      <w:proofErr w:type="gramStart"/>
      <w:r>
        <w:t>ist</w:t>
      </w:r>
      <w:proofErr w:type="gramEnd"/>
      <w:r>
        <w:t xml:space="preserve"> deutlich zu erkennen. </w:t>
      </w:r>
    </w:p>
    <w:p w14:paraId="1D014E80" w14:textId="0D08BF13" w:rsidR="00F72D35" w:rsidRDefault="00F72D35" w:rsidP="00F72D35">
      <w:r>
        <w:t xml:space="preserve">Alle Schafe sind hellwach und gucken mit großen Augen in den Nachthimmel. Da oben steht ein neuer Stern und strahlt wie ein schönes Morgenlicht. Das ist bestimmt kein gutes Zeichen. Vielleicht sollte mal jemand die Hirten fragen. </w:t>
      </w:r>
    </w:p>
    <w:p w14:paraId="239704E2" w14:textId="77777777" w:rsidR="00F72D35" w:rsidRDefault="00F72D35" w:rsidP="00F72D35"/>
    <w:p w14:paraId="562D3893" w14:textId="77777777" w:rsidR="00F72D35" w:rsidRDefault="00F72D35" w:rsidP="00F72D35">
      <w:r>
        <w:t xml:space="preserve">„Unsere Hirten sind weg!“ Von ferne kommt ein Schrei. Das war das Schaf mit der Schnupfennase. Es muss immer abseits von der Herde schlafen. Schließlich hat kein Schaf Lust darauf, auch krank zu werden. „Spurlos verschwunden!“ </w:t>
      </w:r>
    </w:p>
    <w:p w14:paraId="1FE04276" w14:textId="3190215F" w:rsidR="00F72D35" w:rsidRDefault="00F72D35" w:rsidP="00F72D35">
      <w:r>
        <w:t xml:space="preserve">So was ist noch nie vorgekommen. Hirten müssen nachts bei ihrer Herde bleiben. Wenn ein Schaf plötzlich aufwacht, weil es einen bösen Traum hatte </w:t>
      </w:r>
      <w:r w:rsidRPr="00F72D35">
        <w:t>–</w:t>
      </w:r>
      <w:r>
        <w:t xml:space="preserve"> vielleicht vom großen Wolf –, braucht es nur zu dem kleinen Feuer zu rennen, um das die Hirten immer hocken. Dann nehmen sie das verängstigte Schaf auf den Arm, trösten es und tragen es vorsichtig zur Herde zurück. Aber erst, wenn es wieder eingeschlafen ist. </w:t>
      </w:r>
    </w:p>
    <w:p w14:paraId="015D0CD6" w14:textId="77777777" w:rsidR="00F72D35" w:rsidRDefault="00F72D35" w:rsidP="00F72D35"/>
    <w:p w14:paraId="79626149" w14:textId="77777777" w:rsidR="00F72D35" w:rsidRDefault="00F72D35" w:rsidP="00F72D35">
      <w:r>
        <w:t xml:space="preserve">Wie der Blitz rasen die Schafe zu der Feuerstelle. Dort bietet sich ihnen ein Bild des Grauens: Die Kohlen sind kalt, ein dünner Rauchfaden hängt in der Luft und die Hirten sind wie vom Erdboden verschluckt. </w:t>
      </w:r>
    </w:p>
    <w:p w14:paraId="4E3B251B" w14:textId="77777777" w:rsidR="00F72D35" w:rsidRDefault="00F72D35" w:rsidP="00F72D35">
      <w:r>
        <w:t xml:space="preserve">Nur ihre Rucksäcke liegen noch im Gras. </w:t>
      </w:r>
    </w:p>
    <w:p w14:paraId="4E0B52C0" w14:textId="73A328CA" w:rsidR="00F72D35" w:rsidRDefault="00F72D35" w:rsidP="00F72D35">
      <w:r>
        <w:t>„Das ist ja eine schöne Bescherung“, sagt das Schaf, das als letztes angekommen ist. „Jetzt sind wir ganz allein. Das wird bestimmt eine Katastrophe.“</w:t>
      </w:r>
    </w:p>
    <w:p w14:paraId="5560D3A7" w14:textId="77777777" w:rsidR="00F72D35" w:rsidRDefault="00F72D35" w:rsidP="00F72D35"/>
    <w:p w14:paraId="237276B4" w14:textId="77777777" w:rsidR="00F72D35" w:rsidRDefault="00F72D35" w:rsidP="00F72D35">
      <w:r>
        <w:t xml:space="preserve">Sofort fängt das Schaf mit dem Seitenscheitel an zu weinen. „Unsere Hirten sind weggegangen, weil sie uns nicht mehr </w:t>
      </w:r>
      <w:proofErr w:type="gramStart"/>
      <w:r>
        <w:t>lieb haben</w:t>
      </w:r>
      <w:proofErr w:type="gramEnd"/>
      <w:r>
        <w:t>! Sie haben doch immer gesagt, es sei leichter, einen Sack Flöhe zu hüten, als Schafe wie uns!“ Dicke Tränen kullern aus seinen Augen. „Jetzt haben sie sich eine andere Herde mit braveren Tieren gesucht. Kühe, Ziegen oder sogar Gänse.“</w:t>
      </w:r>
    </w:p>
    <w:p w14:paraId="7940A0E4" w14:textId="5E2091E4" w:rsidR="00F72D35" w:rsidRDefault="00F72D35" w:rsidP="00F72D35">
      <w:r>
        <w:t xml:space="preserve">Man fängt doch nicht vor der ganzen Herde zu heulen an! Die Schafe wechseln einen Blick. Aber das mit dem Seitenscheitel ist sowieso peinlich. Es wird als einziges noch jeden Morgen von den Hirten gekämmt. Die anderen lassen sich längst nicht mehr in ihre Frisuren reinreden. </w:t>
      </w:r>
    </w:p>
    <w:p w14:paraId="2289C274" w14:textId="77777777" w:rsidR="00F72D35" w:rsidRDefault="00F72D35" w:rsidP="00F72D35"/>
    <w:p w14:paraId="3F69524D" w14:textId="77777777" w:rsidR="00F72D35" w:rsidRDefault="00F72D35" w:rsidP="00F72D35">
      <w:r>
        <w:t xml:space="preserve">Da knistert und raschelt doch irgendwas! Die Schafe zucken zusammen. Aber es ist nur das Schaf mit dem Gipsbein. Hurtig humpelt es von einem Rucksack der Hirten zum nächsten und steckt in jeden seine Schnauze hinein. </w:t>
      </w:r>
    </w:p>
    <w:p w14:paraId="46871709" w14:textId="77777777" w:rsidR="00F72D35" w:rsidRDefault="00F72D35" w:rsidP="00F72D35">
      <w:r>
        <w:t>„Hier sind nur Ersatzstrümpfe und Zahnbürsten“, murmelt es. „</w:t>
      </w:r>
      <w:proofErr w:type="spellStart"/>
      <w:r>
        <w:t>ln</w:t>
      </w:r>
      <w:proofErr w:type="spellEnd"/>
      <w:r>
        <w:t xml:space="preserve"> irgendeinem Rucksack haben die Hirten doch immer ein paar Leckerlis versteckt.“</w:t>
      </w:r>
    </w:p>
    <w:p w14:paraId="4D5C566D" w14:textId="7F4DF2A4" w:rsidR="00F72D35" w:rsidRDefault="00F72D35" w:rsidP="00F72D35">
      <w:r>
        <w:t xml:space="preserve">Alle Schafe sind furchtbar verfressen Fressen ist eigentlich ihr </w:t>
      </w:r>
      <w:proofErr w:type="gramStart"/>
      <w:r>
        <w:t>Lieblingshobby</w:t>
      </w:r>
      <w:proofErr w:type="gramEnd"/>
      <w:r>
        <w:t xml:space="preserve"> aber das geht den anderen doch ein bisschen zu weit. „Reiß dich gefälligst zusammen“, rufen sie empört. „Das ist Diebstahl! Wenn unsere Hirten zurückkommen, kriegen wir jede Menge Ärger.“ </w:t>
      </w:r>
    </w:p>
    <w:p w14:paraId="6C62795B" w14:textId="77777777" w:rsidR="00F72D35" w:rsidRDefault="00F72D35" w:rsidP="00F72D35"/>
    <w:p w14:paraId="6A6C6305" w14:textId="77777777" w:rsidR="00F72D35" w:rsidRDefault="00F72D35" w:rsidP="00F72D35">
      <w:r>
        <w:t>„Keine Angst, unsere Hirten kommen nicht wieder.“ Das Schaf mit der Mütze lacht heiser. „</w:t>
      </w:r>
      <w:proofErr w:type="spellStart"/>
      <w:r>
        <w:t>lhr</w:t>
      </w:r>
      <w:proofErr w:type="spellEnd"/>
      <w:r>
        <w:t xml:space="preserve"> habt tief und fest geschlafen, aber ich habe alles beobachtet. Und zwar ganz genau.“ </w:t>
      </w:r>
    </w:p>
    <w:p w14:paraId="5B1FA556" w14:textId="77777777" w:rsidR="00F72D35" w:rsidRDefault="00F72D35" w:rsidP="00F72D35">
      <w:r>
        <w:t xml:space="preserve">Die anderen stöhnen genervt auf. </w:t>
      </w:r>
    </w:p>
    <w:p w14:paraId="6816AB02" w14:textId="7B445031" w:rsidR="00F72D35" w:rsidRDefault="00F72D35" w:rsidP="00F72D35">
      <w:r>
        <w:t xml:space="preserve">Ausgerechnet das Schaf mit der Mütze will etwas beobachtet haben. Es ist doch nicht </w:t>
      </w:r>
      <w:proofErr w:type="gramStart"/>
      <w:r>
        <w:t>ganz richtig</w:t>
      </w:r>
      <w:proofErr w:type="gramEnd"/>
      <w:r>
        <w:t xml:space="preserve"> im Kopf. Ständig sieht es irgendwelche Sachen, die überhaupt nicht da sind </w:t>
      </w:r>
      <w:r w:rsidRPr="00F72D35">
        <w:t>–</w:t>
      </w:r>
      <w:r>
        <w:t xml:space="preserve"> oder erst noch kommen sollen. Neulich hat es sogar behauptet, in der Zukunft würde es Telefone geben und Fernseher. Dinge, von denen kein Schaf je gehört hat und die sich völlig unglaubwürdig anhören.</w:t>
      </w:r>
    </w:p>
    <w:p w14:paraId="48AB529A" w14:textId="77777777" w:rsidR="00F72D35" w:rsidRDefault="00F72D35" w:rsidP="00F72D35">
      <w:r>
        <w:t xml:space="preserve">„Mitten in der Nacht bin ich aufgewacht“, fängt das Schaf mit der Mütze mit krächzender Stimme zu erzählen an. „Zuerst habe ich so ein komisches Prickeln und Kribbeln am ganzen Körper gefühlt. Dann schwebte völlig lautlos eine riesige leuchtende Erscheinung herab. Aus heiterem Himmel fing eine hohe Stimme zu singen an –“, es verdreht die Augen, bis man nur noch das Weiße sieht. „‚Fürchtet euch nicht. Ich bringe euch eine frohe Botschaft!‘“ </w:t>
      </w:r>
    </w:p>
    <w:p w14:paraId="6F8CC6D8" w14:textId="77777777" w:rsidR="00F72D35" w:rsidRDefault="00F72D35" w:rsidP="00F72D35">
      <w:r>
        <w:lastRenderedPageBreak/>
        <w:t xml:space="preserve">Bei diesen Worten läuft den Schafen ein eiskalter Schauer über den Rücken. </w:t>
      </w:r>
    </w:p>
    <w:p w14:paraId="06B531B3" w14:textId="77777777" w:rsidR="00F72D35" w:rsidRDefault="00F72D35" w:rsidP="00F72D35">
      <w:r>
        <w:t xml:space="preserve">„Unsere Hirten aber fürchteten sich sehr“, fährt das Schaf mit der Mütze krächzend fort. „Plötzlich schwebten scharenweise leuchtende Gestalten auf unser Feld. Das war ein Singen und Jubilieren. Ich glaube, ich </w:t>
      </w:r>
      <w:proofErr w:type="gramStart"/>
      <w:r>
        <w:t>hab</w:t>
      </w:r>
      <w:proofErr w:type="gramEnd"/>
      <w:r>
        <w:t xml:space="preserve"> sogar irgendwo Trompeten gehört –“ </w:t>
      </w:r>
    </w:p>
    <w:p w14:paraId="704062C9" w14:textId="77777777" w:rsidR="00F72D35" w:rsidRDefault="00F72D35" w:rsidP="00F72D35">
      <w:r>
        <w:t xml:space="preserve">„Und die Botschaft?“, drängeln die anderen. „Wie lautet die Botschaft?“ </w:t>
      </w:r>
    </w:p>
    <w:p w14:paraId="711AB326" w14:textId="77777777" w:rsidR="00F72D35" w:rsidRDefault="00F72D35" w:rsidP="00F72D35">
      <w:r>
        <w:t>Das Schaf mit der Mütze denkt kurz nach. „</w:t>
      </w:r>
      <w:proofErr w:type="gramStart"/>
      <w:r>
        <w:t>Hab</w:t>
      </w:r>
      <w:proofErr w:type="gramEnd"/>
      <w:r>
        <w:t xml:space="preserve"> ich vergessen.“</w:t>
      </w:r>
    </w:p>
    <w:p w14:paraId="2857BC02" w14:textId="06C57292" w:rsidR="00F72D35" w:rsidRDefault="00F72D35" w:rsidP="00F72D35"/>
    <w:p w14:paraId="5FC90DCC" w14:textId="3F23453E" w:rsidR="00F72D35" w:rsidRDefault="00F72D35" w:rsidP="00F72D35"/>
    <w:p w14:paraId="47243836" w14:textId="343A76D7" w:rsidR="00F72D35" w:rsidRPr="00F72D35" w:rsidRDefault="00F72D35" w:rsidP="00F72D35">
      <w:pPr>
        <w:rPr>
          <w:rStyle w:val="ekvfett"/>
        </w:rPr>
      </w:pPr>
      <w:r w:rsidRPr="00F72D35">
        <w:rPr>
          <w:rStyle w:val="ekvfett"/>
        </w:rPr>
        <w:t>Aufgaben</w:t>
      </w:r>
    </w:p>
    <w:p w14:paraId="602AB7DF" w14:textId="77777777" w:rsidR="00F72D35" w:rsidRDefault="00F72D35" w:rsidP="00F72D35"/>
    <w:p w14:paraId="48D44E4D" w14:textId="41EDF05B" w:rsidR="00F72D35" w:rsidRPr="00F72D35" w:rsidRDefault="00F72D35" w:rsidP="00F72D35">
      <w:pPr>
        <w:rPr>
          <w:rStyle w:val="ekvarbeitsanweisungdeutsch"/>
        </w:rPr>
      </w:pPr>
      <w:r w:rsidRPr="00F72D35">
        <w:rPr>
          <w:rStyle w:val="ekvarbeitsanweisungdeutsch"/>
        </w:rPr>
        <w:t>Besprecht den Text, zum Beispiel in einer Lesekonferenz.</w:t>
      </w:r>
    </w:p>
    <w:p w14:paraId="13CCB4F2" w14:textId="77777777" w:rsidR="00F72D35" w:rsidRPr="00F72D35" w:rsidRDefault="00F72D35" w:rsidP="00F72D35">
      <w:pPr>
        <w:pStyle w:val="ekvaufzhlung1"/>
        <w:rPr>
          <w:rStyle w:val="ekvarbeitsanweisungdeutsch"/>
        </w:rPr>
      </w:pPr>
      <w:r w:rsidRPr="00F72D35">
        <w:rPr>
          <w:rStyle w:val="ekvarbeitsanweisungdeutsch"/>
        </w:rPr>
        <w:t>1.</w:t>
      </w:r>
      <w:r w:rsidRPr="00F72D35">
        <w:rPr>
          <w:rStyle w:val="ekvarbeitsanweisungdeutsch"/>
        </w:rPr>
        <w:tab/>
        <w:t>Klärt zunächst, was geschieht, wer handelt und worum es gehen könnte.</w:t>
      </w:r>
    </w:p>
    <w:p w14:paraId="2F465AA4" w14:textId="0841782E" w:rsidR="00F72D35" w:rsidRPr="00F72D35" w:rsidRDefault="00F72D35" w:rsidP="00F72D35">
      <w:pPr>
        <w:pStyle w:val="ekvaufzhlung1"/>
        <w:rPr>
          <w:rStyle w:val="ekvarbeitsanweisungdeutsch"/>
        </w:rPr>
      </w:pPr>
      <w:r w:rsidRPr="00F72D35">
        <w:rPr>
          <w:rStyle w:val="ekvarbeitsanweisungdeutsch"/>
        </w:rPr>
        <w:t>2.</w:t>
      </w:r>
      <w:r w:rsidRPr="00F72D35">
        <w:rPr>
          <w:rStyle w:val="ekvarbeitsanweisungdeutsch"/>
        </w:rPr>
        <w:tab/>
        <w:t>Mit dem Textauszug beginnt eine weihnachtliche Geschichte. Bene</w:t>
      </w:r>
      <w:r w:rsidR="00A804FB">
        <w:rPr>
          <w:rStyle w:val="ekvarbeitsanweisungdeutsch"/>
        </w:rPr>
        <w:t>n</w:t>
      </w:r>
      <w:r w:rsidRPr="00F72D35">
        <w:rPr>
          <w:rStyle w:val="ekvarbeitsanweisungdeutsch"/>
        </w:rPr>
        <w:t>nt Merkmale, die darauf hinweisen.</w:t>
      </w:r>
    </w:p>
    <w:p w14:paraId="39101E4B" w14:textId="6DBD64C9" w:rsidR="00F72D35" w:rsidRPr="00F72D35" w:rsidRDefault="00F72D35" w:rsidP="00F72D35">
      <w:pPr>
        <w:pStyle w:val="ekvaufzhlung1"/>
        <w:rPr>
          <w:rStyle w:val="ekvarbeitsanweisungdeutsch"/>
        </w:rPr>
      </w:pPr>
      <w:r w:rsidRPr="00F72D35">
        <w:rPr>
          <w:rStyle w:val="ekvarbeitsanweisungdeutsch"/>
        </w:rPr>
        <w:t>3.</w:t>
      </w:r>
      <w:r w:rsidRPr="00F72D35">
        <w:rPr>
          <w:rStyle w:val="ekvarbeitsanweisungdeutsch"/>
        </w:rPr>
        <w:tab/>
        <w:t>Wie könnte die Geschichte weitergehen? Erzählt (und schreibt) den Textauszug weiter</w:t>
      </w:r>
      <w:r>
        <w:rPr>
          <w:rStyle w:val="ekvarbeitsanweisungdeutsch"/>
        </w:rPr>
        <w:t>.</w:t>
      </w:r>
    </w:p>
    <w:p w14:paraId="751BE597" w14:textId="25004517" w:rsidR="00901B13" w:rsidRPr="00F72D35" w:rsidRDefault="00F72D35" w:rsidP="00F72D35">
      <w:pPr>
        <w:pStyle w:val="ekvaufzhlung1"/>
        <w:rPr>
          <w:rStyle w:val="ekvarbeitsanweisungdeutsch"/>
        </w:rPr>
      </w:pPr>
      <w:r w:rsidRPr="00F72D35">
        <w:rPr>
          <w:rStyle w:val="ekvarbeitsanweisungdeutsch"/>
        </w:rPr>
        <w:t>4.</w:t>
      </w:r>
      <w:r w:rsidRPr="00F72D35">
        <w:rPr>
          <w:rStyle w:val="ekvarbeitsanweisungdeutsch"/>
        </w:rPr>
        <w:tab/>
        <w:t xml:space="preserve">Vergleicht und diskutiert </w:t>
      </w:r>
      <w:r>
        <w:rPr>
          <w:rStyle w:val="ekvarbeitsanweisungdeutsch"/>
        </w:rPr>
        <w:t>e</w:t>
      </w:r>
      <w:r w:rsidRPr="00F72D35">
        <w:rPr>
          <w:rStyle w:val="ekvarbeitsanweisungdeutsch"/>
        </w:rPr>
        <w:t>ure Texte</w:t>
      </w:r>
      <w:r>
        <w:rPr>
          <w:rStyle w:val="ekvarbeitsanweisungdeutsch"/>
        </w:rPr>
        <w:t>.</w:t>
      </w:r>
    </w:p>
    <w:sectPr w:rsidR="00901B13" w:rsidRPr="00F72D35" w:rsidSect="00720DCE">
      <w:headerReference w:type="default" r:id="rId6"/>
      <w:footerReference w:type="default" r:id="rId7"/>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F6268" w14:textId="77777777" w:rsidR="00F72D35" w:rsidRDefault="00F72D35" w:rsidP="003C599D">
      <w:pPr>
        <w:spacing w:line="240" w:lineRule="auto"/>
      </w:pPr>
      <w:r>
        <w:separator/>
      </w:r>
    </w:p>
  </w:endnote>
  <w:endnote w:type="continuationSeparator" w:id="0">
    <w:p w14:paraId="5A699032" w14:textId="77777777" w:rsidR="00F72D35" w:rsidRDefault="00F72D35"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61B3C1A5" w14:textId="77777777" w:rsidTr="00503EE6">
      <w:trPr>
        <w:trHeight w:hRule="exact" w:val="680"/>
      </w:trPr>
      <w:tc>
        <w:tcPr>
          <w:tcW w:w="864" w:type="dxa"/>
          <w:noWrap/>
        </w:tcPr>
        <w:p w14:paraId="6DF38D51" w14:textId="77777777" w:rsidR="002659C5" w:rsidRPr="00913892" w:rsidRDefault="002659C5" w:rsidP="005E4C30">
          <w:pPr>
            <w:pStyle w:val="ekvpaginabild"/>
            <w:jc w:val="both"/>
          </w:pPr>
          <w:r w:rsidRPr="00913892">
            <w:rPr>
              <w:noProof/>
              <w:lang w:eastAsia="de-DE"/>
            </w:rPr>
            <w:drawing>
              <wp:inline distT="0" distB="0" distL="0" distR="0" wp14:anchorId="20E93FDC" wp14:editId="2F43B117">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33813D16" w14:textId="77777777" w:rsidR="002659C5" w:rsidRPr="00913892" w:rsidRDefault="002659C5" w:rsidP="00503EE6">
          <w:pPr>
            <w:pStyle w:val="ekvpagina"/>
          </w:pPr>
          <w:r w:rsidRPr="00913892">
            <w:t xml:space="preserve">© Ernst Klett Verlag GmbH, </w:t>
          </w:r>
          <w:r w:rsidR="00CF40E8">
            <w:t>Stuttgart 202</w:t>
          </w:r>
          <w:r w:rsidR="00947DC8">
            <w:t>1</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3CD1C12A" w14:textId="0028CDDA" w:rsidR="002659C5" w:rsidRPr="00913892" w:rsidRDefault="00947DC8" w:rsidP="003F139E">
          <w:pPr>
            <w:pStyle w:val="ekvquelle"/>
          </w:pPr>
          <w:r>
            <w:t xml:space="preserve">Textquellen: </w:t>
          </w:r>
          <w:r w:rsidR="00FF3C84" w:rsidRPr="00FF3C84">
            <w:t>Ulrich Hub: Das letzte Schaf. Nach einer wahren Geschichte. Carlsen Hamburg 2018, S. 7-11</w:t>
          </w:r>
        </w:p>
      </w:tc>
      <w:tc>
        <w:tcPr>
          <w:tcW w:w="813" w:type="dxa"/>
        </w:tcPr>
        <w:p w14:paraId="55EC34D5" w14:textId="77777777" w:rsidR="002659C5" w:rsidRPr="00913892" w:rsidRDefault="002659C5" w:rsidP="00913892">
          <w:pPr>
            <w:pStyle w:val="ekvpagina"/>
          </w:pPr>
        </w:p>
      </w:tc>
    </w:tr>
  </w:tbl>
  <w:p w14:paraId="4818B0DB"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3D92D" w14:textId="77777777" w:rsidR="00F72D35" w:rsidRDefault="00F72D35" w:rsidP="003C599D">
      <w:pPr>
        <w:spacing w:line="240" w:lineRule="auto"/>
      </w:pPr>
      <w:r>
        <w:separator/>
      </w:r>
    </w:p>
  </w:footnote>
  <w:footnote w:type="continuationSeparator" w:id="0">
    <w:p w14:paraId="27819902" w14:textId="77777777" w:rsidR="00F72D35" w:rsidRDefault="00F72D35"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62B1F83A" w14:textId="77777777" w:rsidTr="00431E62">
      <w:trPr>
        <w:trHeight w:hRule="exact" w:val="510"/>
      </w:trPr>
      <w:tc>
        <w:tcPr>
          <w:tcW w:w="818" w:type="dxa"/>
          <w:tcBorders>
            <w:top w:val="nil"/>
            <w:bottom w:val="nil"/>
            <w:right w:val="nil"/>
          </w:tcBorders>
          <w:noWrap/>
          <w:vAlign w:val="bottom"/>
        </w:tcPr>
        <w:p w14:paraId="54C3E83D" w14:textId="77777777" w:rsidR="00901B13" w:rsidRPr="00AE65F6" w:rsidRDefault="00901B13" w:rsidP="00901B13"/>
      </w:tc>
      <w:tc>
        <w:tcPr>
          <w:tcW w:w="3856" w:type="dxa"/>
          <w:tcBorders>
            <w:top w:val="nil"/>
            <w:left w:val="nil"/>
            <w:bottom w:val="nil"/>
            <w:right w:val="nil"/>
          </w:tcBorders>
          <w:noWrap/>
          <w:vAlign w:val="bottom"/>
        </w:tcPr>
        <w:p w14:paraId="7AB14E8A"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7F1EF0ED"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610DAA68"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644F50CA" w14:textId="77777777" w:rsidR="00901B13" w:rsidRPr="007C1230" w:rsidRDefault="00901B13" w:rsidP="00901B13">
          <w:pPr>
            <w:pStyle w:val="ekvkvnummer"/>
          </w:pPr>
        </w:p>
      </w:tc>
      <w:tc>
        <w:tcPr>
          <w:tcW w:w="883" w:type="dxa"/>
          <w:tcBorders>
            <w:top w:val="nil"/>
            <w:left w:val="nil"/>
            <w:bottom w:val="nil"/>
          </w:tcBorders>
          <w:noWrap/>
          <w:vAlign w:val="bottom"/>
        </w:tcPr>
        <w:p w14:paraId="51DB3CA2" w14:textId="77777777" w:rsidR="00901B13" w:rsidRPr="007636A0" w:rsidRDefault="00901B13" w:rsidP="00901B13">
          <w:pPr>
            <w:pStyle w:val="ekvkapitel"/>
            <w:rPr>
              <w:color w:val="FFFFFF" w:themeColor="background1"/>
            </w:rPr>
          </w:pPr>
        </w:p>
      </w:tc>
    </w:tr>
    <w:tr w:rsidR="00901B13" w:rsidRPr="00BF17F2" w14:paraId="225C6249"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608CC00E"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12B0C403" w14:textId="77777777" w:rsidR="00901B13" w:rsidRPr="00BF17F2" w:rsidRDefault="00901B13" w:rsidP="00901B13">
          <w:pPr>
            <w:rPr>
              <w:color w:val="FFFFFF" w:themeColor="background1"/>
            </w:rPr>
          </w:pPr>
        </w:p>
      </w:tc>
    </w:tr>
  </w:tbl>
  <w:p w14:paraId="4D335107"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D35"/>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139E"/>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04FB"/>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37FE"/>
    <w:rsid w:val="00F459EB"/>
    <w:rsid w:val="00F52C9C"/>
    <w:rsid w:val="00F55BE1"/>
    <w:rsid w:val="00F6336A"/>
    <w:rsid w:val="00F70B43"/>
    <w:rsid w:val="00F72065"/>
    <w:rsid w:val="00F72D3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 w:val="00FF3C8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742C55"/>
  <w15:chartTrackingRefBased/>
  <w15:docId w15:val="{F2D62D3A-82FC-41E6-984D-275586907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py658\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632</Words>
  <Characters>3988</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5</cp:revision>
  <cp:lastPrinted>2016-12-23T16:36:00Z</cp:lastPrinted>
  <dcterms:created xsi:type="dcterms:W3CDTF">2021-11-03T10:38:00Z</dcterms:created>
  <dcterms:modified xsi:type="dcterms:W3CDTF">2021-11-12T09:50:00Z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