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2860F" w14:textId="77777777" w:rsidR="006A20F7" w:rsidRDefault="006A20F7" w:rsidP="006A20F7">
      <w:pPr>
        <w:pStyle w:val="ekvue1arial"/>
      </w:pPr>
      <w:bookmarkStart w:id="0" w:name="bmStart"/>
      <w:bookmarkEnd w:id="0"/>
      <w:r>
        <w:t>Fragebogen für eine Friedhofsbegehung</w:t>
      </w:r>
    </w:p>
    <w:p w14:paraId="309DC80A" w14:textId="77777777" w:rsidR="006A20F7" w:rsidRDefault="006A20F7" w:rsidP="006A20F7"/>
    <w:p w14:paraId="300FFDBA" w14:textId="77777777" w:rsidR="006A20F7" w:rsidRDefault="006A20F7" w:rsidP="006A20F7">
      <w:pPr>
        <w:pStyle w:val="ekvaufzhlung"/>
      </w:pPr>
      <w:r>
        <w:t>1.</w:t>
      </w:r>
      <w:r>
        <w:tab/>
        <w:t>Wie ist der Eingangsbereich des Friedhofs gestaltet? (Skizze)</w:t>
      </w:r>
    </w:p>
    <w:p w14:paraId="70859718" w14:textId="77777777" w:rsidR="006A20F7" w:rsidRDefault="006A20F7" w:rsidP="006A20F7">
      <w:pPr>
        <w:pStyle w:val="ekvaufzhlung"/>
      </w:pPr>
    </w:p>
    <w:p w14:paraId="50025B58" w14:textId="77777777" w:rsidR="006A20F7" w:rsidRDefault="006A20F7" w:rsidP="006A20F7">
      <w:pPr>
        <w:pStyle w:val="ekvaufzhlung"/>
      </w:pPr>
    </w:p>
    <w:p w14:paraId="057720E7" w14:textId="77777777" w:rsidR="006A20F7" w:rsidRDefault="006A20F7" w:rsidP="006A20F7">
      <w:pPr>
        <w:pStyle w:val="ekvaufzhlung"/>
      </w:pPr>
    </w:p>
    <w:p w14:paraId="463600E7" w14:textId="77777777" w:rsidR="006A20F7" w:rsidRDefault="006A20F7" w:rsidP="006A20F7">
      <w:pPr>
        <w:pStyle w:val="ekvaufzhlung"/>
      </w:pPr>
    </w:p>
    <w:p w14:paraId="20CD8698" w14:textId="77777777" w:rsidR="006A20F7" w:rsidRDefault="006A20F7" w:rsidP="006A20F7">
      <w:pPr>
        <w:pStyle w:val="ekvaufzhlung"/>
      </w:pPr>
    </w:p>
    <w:p w14:paraId="07B1458C" w14:textId="77777777" w:rsidR="006A20F7" w:rsidRDefault="006A20F7" w:rsidP="006A20F7">
      <w:pPr>
        <w:pStyle w:val="ekvaufzhlung"/>
      </w:pPr>
    </w:p>
    <w:p w14:paraId="36C5B48C" w14:textId="77777777" w:rsidR="006A20F7" w:rsidRDefault="006A20F7" w:rsidP="006A20F7">
      <w:pPr>
        <w:pStyle w:val="ekvaufzhlung"/>
      </w:pPr>
    </w:p>
    <w:p w14:paraId="59AC2A89" w14:textId="77777777" w:rsidR="006A20F7" w:rsidRDefault="006A20F7" w:rsidP="006A20F7">
      <w:pPr>
        <w:pStyle w:val="ekvaufzhlung"/>
      </w:pPr>
    </w:p>
    <w:p w14:paraId="3CE8B524" w14:textId="77777777" w:rsidR="006A20F7" w:rsidRDefault="006A20F7" w:rsidP="006A20F7">
      <w:pPr>
        <w:pStyle w:val="ekvaufzhlung"/>
      </w:pPr>
    </w:p>
    <w:p w14:paraId="467A0B15" w14:textId="77777777" w:rsidR="006A20F7" w:rsidRDefault="006A20F7" w:rsidP="006A20F7">
      <w:pPr>
        <w:pStyle w:val="ekvaufzhlung"/>
      </w:pPr>
    </w:p>
    <w:p w14:paraId="5307F8C6" w14:textId="77777777" w:rsidR="006A20F7" w:rsidRDefault="006A20F7" w:rsidP="006A20F7">
      <w:pPr>
        <w:pStyle w:val="ekvaufzhlung"/>
      </w:pPr>
      <w:r>
        <w:t>2.</w:t>
      </w:r>
      <w:r>
        <w:tab/>
        <w:t>Welche Arten von Gräbern gibt es? (Einzelgräber, Doppelgräber, Familiengräber | Reihengräber, Urnengräber, anonyme Gräber, Rasenlage, Baumgräber…)</w:t>
      </w:r>
    </w:p>
    <w:p w14:paraId="73DF9D17" w14:textId="77777777" w:rsidR="006A20F7" w:rsidRDefault="006A20F7" w:rsidP="006A20F7">
      <w:pPr>
        <w:pStyle w:val="ekvaufzhlung"/>
      </w:pPr>
    </w:p>
    <w:p w14:paraId="649A8166" w14:textId="77777777" w:rsidR="006A20F7" w:rsidRDefault="006A20F7" w:rsidP="006A20F7">
      <w:pPr>
        <w:pStyle w:val="ekvaufzhlung"/>
      </w:pPr>
    </w:p>
    <w:p w14:paraId="1663249D" w14:textId="77777777" w:rsidR="006A20F7" w:rsidRDefault="006A20F7" w:rsidP="006A20F7">
      <w:pPr>
        <w:pStyle w:val="ekvaufzhlung"/>
      </w:pPr>
    </w:p>
    <w:p w14:paraId="7480467E" w14:textId="77777777" w:rsidR="006A20F7" w:rsidRDefault="006A20F7" w:rsidP="006A20F7">
      <w:pPr>
        <w:pStyle w:val="ekvaufzhlung"/>
      </w:pPr>
    </w:p>
    <w:p w14:paraId="781D3719" w14:textId="77777777" w:rsidR="006A20F7" w:rsidRDefault="006A20F7" w:rsidP="006A20F7">
      <w:pPr>
        <w:pStyle w:val="ekvaufzhlung"/>
      </w:pPr>
      <w:r>
        <w:t>3.</w:t>
      </w:r>
      <w:r>
        <w:tab/>
        <w:t>Welche Symbole oder Zeichen sind außer dem Namen des Verstorbenen auf Grabsteinen zu finden? Zeichne eins auf. Kennst du seine Bedeutung?</w:t>
      </w:r>
    </w:p>
    <w:p w14:paraId="13D7A682" w14:textId="77777777" w:rsidR="006A20F7" w:rsidRDefault="006A20F7" w:rsidP="006A20F7">
      <w:pPr>
        <w:pStyle w:val="ekvaufzhlung"/>
      </w:pPr>
    </w:p>
    <w:p w14:paraId="531B7668" w14:textId="77777777" w:rsidR="006A20F7" w:rsidRDefault="006A20F7" w:rsidP="006A20F7">
      <w:pPr>
        <w:pStyle w:val="ekvaufzhlung"/>
      </w:pPr>
    </w:p>
    <w:p w14:paraId="5F9A61ED" w14:textId="77777777" w:rsidR="006A20F7" w:rsidRDefault="006A20F7" w:rsidP="006A20F7">
      <w:pPr>
        <w:pStyle w:val="ekvaufzhlung"/>
      </w:pPr>
    </w:p>
    <w:p w14:paraId="40AB9B63" w14:textId="77777777" w:rsidR="006A20F7" w:rsidRDefault="006A20F7" w:rsidP="006A20F7">
      <w:pPr>
        <w:pStyle w:val="ekvaufzhlung"/>
      </w:pPr>
    </w:p>
    <w:p w14:paraId="1274FA16" w14:textId="77777777" w:rsidR="006A20F7" w:rsidRDefault="006A20F7" w:rsidP="006A20F7">
      <w:pPr>
        <w:pStyle w:val="ekvaufzhlung"/>
      </w:pPr>
    </w:p>
    <w:p w14:paraId="2CAADEA8" w14:textId="77777777" w:rsidR="006A20F7" w:rsidRDefault="006A20F7" w:rsidP="006A20F7">
      <w:pPr>
        <w:pStyle w:val="ekvaufzhlung"/>
      </w:pPr>
      <w:r>
        <w:t>4.</w:t>
      </w:r>
      <w:r>
        <w:tab/>
        <w:t xml:space="preserve">Schreibe einen Grabsteintext auf, dem du entnimmst, dass die Angehörigen darüber nachgedacht haben, ob und wie es nach dem Tod weitergeht. </w:t>
      </w:r>
    </w:p>
    <w:p w14:paraId="322CA381" w14:textId="77777777" w:rsidR="006A20F7" w:rsidRDefault="006A20F7" w:rsidP="006A20F7">
      <w:pPr>
        <w:pStyle w:val="ekvaufzhlung"/>
      </w:pPr>
    </w:p>
    <w:p w14:paraId="758968D9" w14:textId="77777777" w:rsidR="006A20F7" w:rsidRDefault="006A20F7" w:rsidP="006A20F7">
      <w:pPr>
        <w:pStyle w:val="ekvaufzhlung"/>
      </w:pPr>
    </w:p>
    <w:p w14:paraId="338836A2" w14:textId="77777777" w:rsidR="006A20F7" w:rsidRDefault="006A20F7" w:rsidP="006A20F7">
      <w:pPr>
        <w:pStyle w:val="ekvaufzhlung"/>
      </w:pPr>
    </w:p>
    <w:p w14:paraId="0BA4AA9D" w14:textId="77777777" w:rsidR="006A20F7" w:rsidRDefault="006A20F7" w:rsidP="006A20F7">
      <w:pPr>
        <w:pStyle w:val="ekvaufzhlung"/>
      </w:pPr>
    </w:p>
    <w:p w14:paraId="473200A2" w14:textId="77777777" w:rsidR="006A20F7" w:rsidRDefault="006A20F7" w:rsidP="006A20F7">
      <w:pPr>
        <w:pStyle w:val="ekvaufzhlung"/>
      </w:pPr>
    </w:p>
    <w:p w14:paraId="644F1826" w14:textId="77777777" w:rsidR="006A20F7" w:rsidRDefault="006A20F7" w:rsidP="006A20F7">
      <w:pPr>
        <w:pStyle w:val="ekvaufzhlung"/>
      </w:pPr>
      <w:r>
        <w:t>5.</w:t>
      </w:r>
      <w:r>
        <w:tab/>
        <w:t>Macht der Friedhof einen würdigen Eindruck? Woran erkennst du das?</w:t>
      </w:r>
    </w:p>
    <w:p w14:paraId="495E46B7" w14:textId="77777777" w:rsidR="006A20F7" w:rsidRDefault="006A20F7" w:rsidP="006A20F7">
      <w:pPr>
        <w:pStyle w:val="ekvaufzhlung"/>
      </w:pPr>
    </w:p>
    <w:p w14:paraId="40CBBD50" w14:textId="77777777" w:rsidR="006A20F7" w:rsidRDefault="006A20F7" w:rsidP="006A20F7">
      <w:pPr>
        <w:pStyle w:val="ekvaufzhlung"/>
      </w:pPr>
    </w:p>
    <w:p w14:paraId="632A6FF1" w14:textId="77777777" w:rsidR="006A20F7" w:rsidRDefault="006A20F7" w:rsidP="006A20F7">
      <w:pPr>
        <w:pStyle w:val="ekvaufzhlung"/>
      </w:pPr>
    </w:p>
    <w:p w14:paraId="6E154E22" w14:textId="77777777" w:rsidR="006A20F7" w:rsidRDefault="006A20F7" w:rsidP="006A20F7">
      <w:pPr>
        <w:pStyle w:val="ekvaufzhlung"/>
      </w:pPr>
    </w:p>
    <w:p w14:paraId="42636989" w14:textId="77777777" w:rsidR="006A20F7" w:rsidRDefault="006A20F7" w:rsidP="006A20F7">
      <w:pPr>
        <w:pStyle w:val="ekvaufzhlung"/>
      </w:pPr>
    </w:p>
    <w:p w14:paraId="548D1D2B" w14:textId="7AD477EB" w:rsidR="00901B13" w:rsidRDefault="006A20F7" w:rsidP="006A20F7">
      <w:pPr>
        <w:pStyle w:val="ekvaufzhlung"/>
      </w:pPr>
      <w:r>
        <w:t>6.</w:t>
      </w:r>
      <w:r>
        <w:tab/>
        <w:t>Was fällt dir sonst noch auf? Was findest du eigentümlich?</w:t>
      </w:r>
    </w:p>
    <w:sectPr w:rsidR="00901B1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BDF9" w14:textId="77777777" w:rsidR="006A20F7" w:rsidRDefault="006A20F7" w:rsidP="003C599D">
      <w:pPr>
        <w:spacing w:line="240" w:lineRule="auto"/>
      </w:pPr>
      <w:r>
        <w:separator/>
      </w:r>
    </w:p>
  </w:endnote>
  <w:endnote w:type="continuationSeparator" w:id="0">
    <w:p w14:paraId="0D356F7B" w14:textId="77777777" w:rsidR="006A20F7" w:rsidRDefault="006A20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DAF097F" w14:textId="77777777" w:rsidTr="00503EE6">
      <w:trPr>
        <w:trHeight w:hRule="exact" w:val="680"/>
      </w:trPr>
      <w:tc>
        <w:tcPr>
          <w:tcW w:w="864" w:type="dxa"/>
          <w:noWrap/>
        </w:tcPr>
        <w:p w14:paraId="491A0C9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30C3630" wp14:editId="3687B61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7619210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A788357" w14:textId="6B18819F" w:rsidR="002659C5" w:rsidRPr="00913892" w:rsidRDefault="006A20F7" w:rsidP="00947DC8">
          <w:pPr>
            <w:pStyle w:val="ekvquelle"/>
          </w:pPr>
          <w:r>
            <w:t>Autorin: Bärbel Husmann</w:t>
          </w:r>
        </w:p>
      </w:tc>
      <w:tc>
        <w:tcPr>
          <w:tcW w:w="813" w:type="dxa"/>
        </w:tcPr>
        <w:p w14:paraId="2C539605" w14:textId="77777777" w:rsidR="002659C5" w:rsidRPr="00913892" w:rsidRDefault="002659C5" w:rsidP="00913892">
          <w:pPr>
            <w:pStyle w:val="ekvpagina"/>
          </w:pPr>
        </w:p>
      </w:tc>
    </w:tr>
  </w:tbl>
  <w:p w14:paraId="5F0C122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4D9EE" w14:textId="77777777" w:rsidR="006A20F7" w:rsidRDefault="006A20F7" w:rsidP="003C599D">
      <w:pPr>
        <w:spacing w:line="240" w:lineRule="auto"/>
      </w:pPr>
      <w:r>
        <w:separator/>
      </w:r>
    </w:p>
  </w:footnote>
  <w:footnote w:type="continuationSeparator" w:id="0">
    <w:p w14:paraId="3038AD8B" w14:textId="77777777" w:rsidR="006A20F7" w:rsidRDefault="006A20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CF060C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960A00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E8172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CD924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72915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3E18E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C4F655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6B48AC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CBD6A6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A8403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73C8D0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F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20F7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95BAB"/>
  <w15:chartTrackingRefBased/>
  <w15:docId w15:val="{1CC7DE71-679C-4465-8232-055C2199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cp:lastPrinted>2016-12-23T16:36:00Z</cp:lastPrinted>
  <dcterms:created xsi:type="dcterms:W3CDTF">2021-11-10T10:25:00Z</dcterms:created>
  <dcterms:modified xsi:type="dcterms:W3CDTF">2021-11-10T10:29:00Z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