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71472" w14:textId="4761984C" w:rsidR="003356C3" w:rsidRDefault="00692815" w:rsidP="00C83ED9">
      <w:pPr>
        <w:pStyle w:val="ekvue1arial"/>
      </w:pPr>
      <w:r>
        <w:t>Ethik</w:t>
      </w:r>
      <w:r w:rsidR="007C7371">
        <w:t>quiz</w:t>
      </w:r>
    </w:p>
    <w:p w14:paraId="6F884815" w14:textId="77777777" w:rsidR="003356C3" w:rsidRDefault="003356C3" w:rsidP="003356C3"/>
    <w:p w14:paraId="5A423255" w14:textId="6DAE303A" w:rsidR="003356C3" w:rsidRDefault="003356C3" w:rsidP="003356C3">
      <w:r>
        <w:t xml:space="preserve">1. </w:t>
      </w:r>
      <w:r w:rsidR="007325EA">
        <w:t>„</w:t>
      </w:r>
      <w:r>
        <w:t xml:space="preserve">Was du nicht willst, </w:t>
      </w:r>
      <w:proofErr w:type="gramStart"/>
      <w:r>
        <w:t>das</w:t>
      </w:r>
      <w:proofErr w:type="gramEnd"/>
      <w:r w:rsidR="00C36DDD">
        <w:t xml:space="preserve"> </w:t>
      </w:r>
      <w:r>
        <w:t>man dir tu</w:t>
      </w:r>
      <w:r w:rsidR="00C36DDD">
        <w:t>‘</w:t>
      </w:r>
      <w:r>
        <w:t>, das füg auch keinem anderen zu.</w:t>
      </w:r>
      <w:r w:rsidR="007325EA">
        <w:t xml:space="preserve">“ </w:t>
      </w:r>
      <w:r>
        <w:t>Diese Aussage nennt man auch</w:t>
      </w:r>
      <w:r w:rsidR="007325EA">
        <w:t> …</w:t>
      </w:r>
    </w:p>
    <w:p w14:paraId="461457A9" w14:textId="77777777" w:rsidR="007C7371" w:rsidRDefault="007C7371" w:rsidP="003356C3">
      <w:pPr>
        <w:rPr>
          <w:rStyle w:val="ekvlsungunterstrichenausgeblendet"/>
        </w:rPr>
      </w:pPr>
    </w:p>
    <w:p w14:paraId="226D5A60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Goldene Regel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F0BF3D1" w14:textId="77777777" w:rsidR="007C7371" w:rsidRDefault="007C7371" w:rsidP="003356C3"/>
    <w:p w14:paraId="3891C584" w14:textId="61D1F75F" w:rsidR="003356C3" w:rsidRDefault="003356C3" w:rsidP="003356C3">
      <w:r>
        <w:t>2. Von welchem Philosophen stammt das Höhlengleichnis?</w:t>
      </w:r>
    </w:p>
    <w:p w14:paraId="165111E9" w14:textId="77777777" w:rsidR="007C7371" w:rsidRDefault="007C7371" w:rsidP="003356C3">
      <w:pPr>
        <w:rPr>
          <w:rStyle w:val="ekvlsungunterstrichenausgeblendet"/>
        </w:rPr>
      </w:pPr>
    </w:p>
    <w:p w14:paraId="2F49DF84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Platon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A57A43E" w14:textId="77777777" w:rsidR="007C7371" w:rsidRDefault="007C7371" w:rsidP="003356C3"/>
    <w:p w14:paraId="4B531C3D" w14:textId="18957FE1" w:rsidR="003356C3" w:rsidRDefault="003356C3" w:rsidP="003356C3">
      <w:r>
        <w:t>3. Wer formulierte den kategorischen Imperativ?</w:t>
      </w:r>
    </w:p>
    <w:p w14:paraId="1D247D7E" w14:textId="77777777" w:rsidR="007C7371" w:rsidRDefault="007C7371" w:rsidP="003356C3">
      <w:pPr>
        <w:rPr>
          <w:rStyle w:val="ekvlsungunterstrichenausgeblendet"/>
        </w:rPr>
      </w:pPr>
    </w:p>
    <w:p w14:paraId="0DAA85DF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Immanuel Kant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B786CEA" w14:textId="77777777" w:rsidR="007C7371" w:rsidRDefault="007C7371" w:rsidP="003356C3"/>
    <w:p w14:paraId="4E6F2E58" w14:textId="6D18C87F" w:rsidR="003356C3" w:rsidRDefault="003356C3" w:rsidP="003356C3">
      <w:r>
        <w:t xml:space="preserve">4. Das </w:t>
      </w:r>
      <w:r w:rsidR="00C96CC3">
        <w:t xml:space="preserve">fiktive </w:t>
      </w:r>
      <w:r>
        <w:t>Modell einer erwünschten Gesellschaft</w:t>
      </w:r>
      <w:r w:rsidR="001D3AA1">
        <w:t xml:space="preserve"> heißt …</w:t>
      </w:r>
    </w:p>
    <w:p w14:paraId="2CDC2A06" w14:textId="77777777" w:rsidR="007C7371" w:rsidRDefault="007C7371" w:rsidP="003356C3">
      <w:pPr>
        <w:rPr>
          <w:rStyle w:val="ekvlsungunterstrichenausgeblendet"/>
        </w:rPr>
      </w:pPr>
    </w:p>
    <w:p w14:paraId="471B1049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Utopie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31EE116" w14:textId="77777777" w:rsidR="007C7371" w:rsidRDefault="007C7371" w:rsidP="003356C3"/>
    <w:p w14:paraId="1A51CC2C" w14:textId="75F71649" w:rsidR="003356C3" w:rsidRDefault="003356C3" w:rsidP="003356C3">
      <w:r>
        <w:t>5. Wer aus Überzeugung gut handelt, ohne dass er Lust dazu hat, handelt aus</w:t>
      </w:r>
      <w:r w:rsidR="001D3AA1">
        <w:t xml:space="preserve"> …</w:t>
      </w:r>
    </w:p>
    <w:p w14:paraId="100A126B" w14:textId="77777777" w:rsidR="007C7371" w:rsidRDefault="007C7371" w:rsidP="003356C3">
      <w:pPr>
        <w:rPr>
          <w:rStyle w:val="ekvlsungunterstrichenausgeblendet"/>
        </w:rPr>
      </w:pPr>
    </w:p>
    <w:p w14:paraId="47F6C655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Pflicht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25728E7" w14:textId="77777777" w:rsidR="007C7371" w:rsidRDefault="007C7371" w:rsidP="003356C3"/>
    <w:p w14:paraId="4F128488" w14:textId="72ADD87D" w:rsidR="003356C3" w:rsidRDefault="003356C3" w:rsidP="003356C3">
      <w:r>
        <w:t>6. Diese Rechte besitzt jeder</w:t>
      </w:r>
      <w:r w:rsidR="00D16BE5">
        <w:t>:</w:t>
      </w:r>
    </w:p>
    <w:p w14:paraId="2F7EE0AB" w14:textId="77777777" w:rsidR="007C7371" w:rsidRDefault="007C7371" w:rsidP="003356C3">
      <w:pPr>
        <w:rPr>
          <w:rStyle w:val="ekvlsungunterstrichenausgeblendet"/>
        </w:rPr>
      </w:pPr>
    </w:p>
    <w:p w14:paraId="7C80E2A7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Menschenrechte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734D5C8" w14:textId="77777777" w:rsidR="007C7371" w:rsidRDefault="007C7371" w:rsidP="003356C3"/>
    <w:p w14:paraId="1473395D" w14:textId="34C8D234" w:rsidR="003356C3" w:rsidRDefault="003356C3" w:rsidP="003356C3">
      <w:r>
        <w:t xml:space="preserve">7. </w:t>
      </w:r>
      <w:r w:rsidR="001D3AA1">
        <w:t>Wie heißt die i</w:t>
      </w:r>
      <w:r>
        <w:t>nnere Entscheidungsinstanz für Gut und Böse</w:t>
      </w:r>
      <w:r w:rsidR="001D3AA1">
        <w:t>?</w:t>
      </w:r>
    </w:p>
    <w:p w14:paraId="3FE6B4AA" w14:textId="77777777" w:rsidR="007C7371" w:rsidRDefault="007C7371" w:rsidP="003356C3">
      <w:pPr>
        <w:rPr>
          <w:rStyle w:val="ekvlsungunterstrichenausgeblendet"/>
        </w:rPr>
      </w:pPr>
    </w:p>
    <w:p w14:paraId="2EA365DA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Gewissen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C14D6FD" w14:textId="77777777" w:rsidR="007C7371" w:rsidRDefault="007C7371" w:rsidP="003356C3"/>
    <w:p w14:paraId="236C641A" w14:textId="061C7082" w:rsidR="003356C3" w:rsidRDefault="003356C3" w:rsidP="003356C3">
      <w:r>
        <w:t xml:space="preserve">8. Siddhartha </w:t>
      </w:r>
      <w:r w:rsidRPr="00E34C2A">
        <w:t>Gautama</w:t>
      </w:r>
      <w:r>
        <w:t xml:space="preserve"> ist besser bekannt als</w:t>
      </w:r>
      <w:r w:rsidR="001D3AA1">
        <w:t xml:space="preserve"> …</w:t>
      </w:r>
    </w:p>
    <w:p w14:paraId="035DDC94" w14:textId="77777777" w:rsidR="00C36DDD" w:rsidRDefault="00C36DDD" w:rsidP="003356C3">
      <w:pPr>
        <w:rPr>
          <w:rStyle w:val="ekvlsungunterstrichenausgeblendet"/>
        </w:rPr>
      </w:pPr>
    </w:p>
    <w:p w14:paraId="1570FD6E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Buddha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899B178" w14:textId="77777777" w:rsidR="007C7371" w:rsidRDefault="007C7371" w:rsidP="003356C3"/>
    <w:p w14:paraId="1048FF95" w14:textId="16885E63" w:rsidR="003356C3" w:rsidRDefault="003356C3" w:rsidP="003356C3">
      <w:r>
        <w:t xml:space="preserve">9. </w:t>
      </w:r>
      <w:r w:rsidR="001D3AA1">
        <w:t xml:space="preserve">Wer </w:t>
      </w:r>
      <w:r>
        <w:t>hielt die Bergpredigt</w:t>
      </w:r>
      <w:r w:rsidR="001D3AA1">
        <w:t>?</w:t>
      </w:r>
    </w:p>
    <w:p w14:paraId="1831BB56" w14:textId="77777777" w:rsidR="007C7371" w:rsidRDefault="007C7371" w:rsidP="003356C3">
      <w:pPr>
        <w:rPr>
          <w:rStyle w:val="ekvlsungunterstrichenausgeblendet"/>
        </w:rPr>
      </w:pPr>
    </w:p>
    <w:p w14:paraId="6BBB6321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Jesus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8C1E4A5" w14:textId="77777777" w:rsidR="007C7371" w:rsidRDefault="007C7371" w:rsidP="003356C3"/>
    <w:p w14:paraId="5B81AB34" w14:textId="0B39F03C" w:rsidR="003356C3" w:rsidRDefault="003356C3" w:rsidP="003356C3">
      <w:r>
        <w:t>10. Der wichtigste Prophet im Islam</w:t>
      </w:r>
      <w:r w:rsidR="001D3AA1">
        <w:t xml:space="preserve"> ist …</w:t>
      </w:r>
    </w:p>
    <w:p w14:paraId="7AFAF3B4" w14:textId="77777777" w:rsidR="007C7371" w:rsidRDefault="007C7371" w:rsidP="003356C3">
      <w:pPr>
        <w:rPr>
          <w:rStyle w:val="ekvlsungunterstrichenausgeblendet"/>
        </w:rPr>
      </w:pPr>
    </w:p>
    <w:p w14:paraId="7824038E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Muhammad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CF9B7EA" w14:textId="77777777" w:rsidR="007C7371" w:rsidRDefault="007C7371" w:rsidP="003356C3"/>
    <w:p w14:paraId="1891CCF3" w14:textId="516D6648" w:rsidR="003356C3" w:rsidRDefault="003356C3" w:rsidP="003356C3">
      <w:r>
        <w:t xml:space="preserve">11. </w:t>
      </w:r>
      <w:r w:rsidR="001D3AA1">
        <w:t>Diese p</w:t>
      </w:r>
      <w:r>
        <w:t>hilosophische Disziplin</w:t>
      </w:r>
      <w:r w:rsidR="001D3AA1">
        <w:t xml:space="preserve"> fragt nach dem richtigen Handeln des Menschen:</w:t>
      </w:r>
    </w:p>
    <w:p w14:paraId="0617FB1D" w14:textId="77777777" w:rsidR="007C7371" w:rsidRDefault="007C7371" w:rsidP="003356C3">
      <w:pPr>
        <w:rPr>
          <w:rStyle w:val="ekvlsungunterstrichenausgeblendet"/>
        </w:rPr>
      </w:pPr>
    </w:p>
    <w:p w14:paraId="00767856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Ethik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E463E88" w14:textId="77777777" w:rsidR="007C7371" w:rsidRDefault="007C7371" w:rsidP="003356C3"/>
    <w:p w14:paraId="2C703EB3" w14:textId="08E4AEEF" w:rsidR="003356C3" w:rsidRDefault="003356C3" w:rsidP="003356C3">
      <w:r>
        <w:t xml:space="preserve">12. </w:t>
      </w:r>
      <w:r w:rsidR="00C83ED9">
        <w:t>M</w:t>
      </w:r>
      <w:r>
        <w:t>oralisch gute Eigenschaften</w:t>
      </w:r>
      <w:r w:rsidR="001D3AA1">
        <w:t xml:space="preserve"> </w:t>
      </w:r>
      <w:r w:rsidR="00C36DDD">
        <w:t xml:space="preserve">bzw. Qualitäten </w:t>
      </w:r>
      <w:r w:rsidR="001D3AA1">
        <w:t>heißen auch …</w:t>
      </w:r>
    </w:p>
    <w:p w14:paraId="3774F2EE" w14:textId="77777777" w:rsidR="007C7371" w:rsidRDefault="007C7371" w:rsidP="003356C3">
      <w:pPr>
        <w:rPr>
          <w:rStyle w:val="ekvlsungunterstrichenausgeblendet"/>
        </w:rPr>
      </w:pPr>
    </w:p>
    <w:p w14:paraId="0A8F3282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Werte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01518ED" w14:textId="77777777" w:rsidR="007C7371" w:rsidRDefault="007C7371" w:rsidP="003356C3"/>
    <w:p w14:paraId="3534D881" w14:textId="77777777" w:rsidR="00C36DDD" w:rsidRDefault="00C36DDD" w:rsidP="003356C3"/>
    <w:p w14:paraId="2AB12675" w14:textId="77777777" w:rsidR="00C36DDD" w:rsidRDefault="00C36DDD" w:rsidP="003356C3"/>
    <w:p w14:paraId="69222A3F" w14:textId="47628C67" w:rsidR="003356C3" w:rsidRDefault="003356C3" w:rsidP="003356C3">
      <w:r>
        <w:t xml:space="preserve">13. </w:t>
      </w:r>
      <w:r w:rsidR="001D3AA1">
        <w:t>So wird eine a</w:t>
      </w:r>
      <w:r>
        <w:t xml:space="preserve">llgemein anerkannte </w:t>
      </w:r>
      <w:r w:rsidR="001D3AA1">
        <w:t xml:space="preserve">ethische </w:t>
      </w:r>
      <w:r>
        <w:t>Regel</w:t>
      </w:r>
      <w:r w:rsidR="001D3AA1">
        <w:t xml:space="preserve"> genannt</w:t>
      </w:r>
      <w:r w:rsidR="00D16BE5">
        <w:t>:</w:t>
      </w:r>
    </w:p>
    <w:p w14:paraId="1E1739CB" w14:textId="77777777" w:rsidR="007C7371" w:rsidRDefault="007C7371" w:rsidP="003356C3">
      <w:pPr>
        <w:rPr>
          <w:rStyle w:val="ekvlsungunterstrichenausgeblendet"/>
        </w:rPr>
      </w:pPr>
    </w:p>
    <w:p w14:paraId="4C51D9EC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Norm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E1125F2" w14:textId="77777777" w:rsidR="00C36DDD" w:rsidRDefault="00C36DDD" w:rsidP="003356C3"/>
    <w:p w14:paraId="5EBBAF31" w14:textId="691D2494" w:rsidR="003356C3" w:rsidRDefault="003356C3" w:rsidP="003356C3">
      <w:r>
        <w:t>14. Hans Küngs Konzept von Normen und Werten für alle Menschen</w:t>
      </w:r>
      <w:r w:rsidR="001D3AA1">
        <w:t xml:space="preserve"> heißt …</w:t>
      </w:r>
    </w:p>
    <w:p w14:paraId="3102CE55" w14:textId="77777777" w:rsidR="007C7371" w:rsidRDefault="007C7371" w:rsidP="003356C3">
      <w:pPr>
        <w:rPr>
          <w:rStyle w:val="ekvlsungunterstrichenausgeblendet"/>
        </w:rPr>
      </w:pPr>
    </w:p>
    <w:p w14:paraId="7333E13D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Weltethos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7A987FA" w14:textId="77777777" w:rsidR="007C7371" w:rsidRDefault="007C7371" w:rsidP="003356C3"/>
    <w:p w14:paraId="613CD1C0" w14:textId="3CD39865" w:rsidR="003356C3" w:rsidRDefault="003356C3" w:rsidP="003356C3">
      <w:r>
        <w:t xml:space="preserve">15. </w:t>
      </w:r>
      <w:r w:rsidR="001D3AA1">
        <w:t xml:space="preserve">Eine </w:t>
      </w:r>
      <w:r>
        <w:t>Entscheidungssituation</w:t>
      </w:r>
      <w:r w:rsidR="00C36DDD">
        <w:t>, die in jedem Fall zu einem unerwünschten Ergebnis führt, nennt man</w:t>
      </w:r>
      <w:r w:rsidR="001D3AA1">
        <w:t xml:space="preserve"> auch</w:t>
      </w:r>
      <w:r w:rsidR="00C36DDD">
        <w:t> </w:t>
      </w:r>
      <w:r w:rsidR="001D3AA1">
        <w:t>…</w:t>
      </w:r>
    </w:p>
    <w:p w14:paraId="7BA9070D" w14:textId="77777777" w:rsidR="007C7371" w:rsidRDefault="007C7371" w:rsidP="003356C3">
      <w:pPr>
        <w:rPr>
          <w:rStyle w:val="ekvlsungunterstrichenausgeblendet"/>
        </w:rPr>
      </w:pPr>
    </w:p>
    <w:p w14:paraId="2E98B78E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Dilemma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C9FB6B6" w14:textId="77777777" w:rsidR="007C7371" w:rsidRDefault="007C7371" w:rsidP="003356C3"/>
    <w:p w14:paraId="7547A29D" w14:textId="64C39222" w:rsidR="003356C3" w:rsidRDefault="003356C3" w:rsidP="003356C3">
      <w:r>
        <w:t xml:space="preserve">16. </w:t>
      </w:r>
      <w:r w:rsidR="001D3AA1">
        <w:t xml:space="preserve">Wie wird eine </w:t>
      </w:r>
      <w:r>
        <w:t>nach festen Regeln ablaufende feierliche Handlung</w:t>
      </w:r>
      <w:r w:rsidR="001D3AA1">
        <w:t xml:space="preserve"> genannt?</w:t>
      </w:r>
    </w:p>
    <w:p w14:paraId="426BBED8" w14:textId="77777777" w:rsidR="007C7371" w:rsidRDefault="007C7371" w:rsidP="003356C3">
      <w:pPr>
        <w:rPr>
          <w:rStyle w:val="ekvlsungunterstrichenausgeblendet"/>
        </w:rPr>
      </w:pPr>
    </w:p>
    <w:p w14:paraId="1A01EBF6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Ritual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7DE0BCD" w14:textId="77777777" w:rsidR="007C7371" w:rsidRDefault="007C7371" w:rsidP="003356C3"/>
    <w:p w14:paraId="58366881" w14:textId="56312ED2" w:rsidR="003356C3" w:rsidRDefault="003356C3" w:rsidP="003356C3">
      <w:r>
        <w:t xml:space="preserve">17. </w:t>
      </w:r>
      <w:r w:rsidR="001D3AA1">
        <w:t>In der Fachsprache nennt man ein a</w:t>
      </w:r>
      <w:r>
        <w:t>rgumentatives Gespräch</w:t>
      </w:r>
      <w:r w:rsidR="00FB3E68">
        <w:t xml:space="preserve"> …</w:t>
      </w:r>
    </w:p>
    <w:p w14:paraId="25AE431F" w14:textId="77777777" w:rsidR="007C7371" w:rsidRDefault="007C7371" w:rsidP="003356C3">
      <w:pPr>
        <w:rPr>
          <w:rStyle w:val="ekvlsungunterstrichenausgeblendet"/>
        </w:rPr>
      </w:pPr>
    </w:p>
    <w:p w14:paraId="0819EAE1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Diskurs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042906D" w14:textId="77777777" w:rsidR="007C7371" w:rsidRDefault="007C7371" w:rsidP="003356C3"/>
    <w:p w14:paraId="3A54064A" w14:textId="5C778552" w:rsidR="003356C3" w:rsidRDefault="003356C3" w:rsidP="003356C3">
      <w:r>
        <w:t xml:space="preserve">18. </w:t>
      </w:r>
      <w:r w:rsidR="001D3AA1">
        <w:t xml:space="preserve">Die </w:t>
      </w:r>
      <w:r>
        <w:t>Teilhabe an Entscheidungsprozessen</w:t>
      </w:r>
      <w:r w:rsidR="001D3AA1">
        <w:t xml:space="preserve"> heißt</w:t>
      </w:r>
      <w:r w:rsidR="00FB3E68">
        <w:t xml:space="preserve"> …</w:t>
      </w:r>
    </w:p>
    <w:p w14:paraId="41816CC9" w14:textId="77777777" w:rsidR="007C7371" w:rsidRDefault="007C7371" w:rsidP="003356C3">
      <w:pPr>
        <w:rPr>
          <w:rStyle w:val="ekvlsungunterstrichenausgeblendet"/>
        </w:rPr>
      </w:pPr>
    </w:p>
    <w:p w14:paraId="0EB3990E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Partizipation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34771CD" w14:textId="77777777" w:rsidR="007C7371" w:rsidRDefault="007C7371" w:rsidP="003356C3"/>
    <w:p w14:paraId="44820E2A" w14:textId="3DCA05C8" w:rsidR="003356C3" w:rsidRDefault="003356C3" w:rsidP="003356C3">
      <w:r>
        <w:t xml:space="preserve">19. </w:t>
      </w:r>
      <w:r w:rsidR="001D3AA1">
        <w:t xml:space="preserve">Die </w:t>
      </w:r>
      <w:r>
        <w:t>Fähigkeit des Menschen, mit seinem Verstand Einsichten zu erlangen</w:t>
      </w:r>
      <w:r w:rsidR="00C36DDD">
        <w:t>,</w:t>
      </w:r>
      <w:r w:rsidR="00FB3E68">
        <w:t xml:space="preserve"> heißt …</w:t>
      </w:r>
    </w:p>
    <w:p w14:paraId="67EB6500" w14:textId="77777777" w:rsidR="007C7371" w:rsidRDefault="007C7371" w:rsidP="003356C3">
      <w:pPr>
        <w:rPr>
          <w:rStyle w:val="ekvlsungunterstrichenausgeblendet"/>
        </w:rPr>
      </w:pPr>
    </w:p>
    <w:p w14:paraId="36773C80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Vernunft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980D4EF" w14:textId="77777777" w:rsidR="007C7371" w:rsidRDefault="007C7371" w:rsidP="003356C3"/>
    <w:p w14:paraId="4C662D76" w14:textId="07C28114" w:rsidR="003356C3" w:rsidRDefault="003356C3" w:rsidP="003356C3">
      <w:r>
        <w:t>20. Diese Theorie geht davon aus, dass die</w:t>
      </w:r>
      <w:r w:rsidR="00512370">
        <w:t>jenige</w:t>
      </w:r>
      <w:r>
        <w:t xml:space="preserve"> Handlung richtig ist, die den größten Nutzen für alle bringt</w:t>
      </w:r>
      <w:r w:rsidR="00D16BE5">
        <w:t>:</w:t>
      </w:r>
    </w:p>
    <w:p w14:paraId="15EC6F33" w14:textId="77777777" w:rsidR="007C7371" w:rsidRDefault="007C7371" w:rsidP="003356C3">
      <w:pPr>
        <w:rPr>
          <w:rStyle w:val="ekvlsungunterstrichenausgeblendet"/>
        </w:rPr>
      </w:pPr>
    </w:p>
    <w:p w14:paraId="24B93D6F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Utilitarismus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DDE04EF" w14:textId="77777777" w:rsidR="007C7371" w:rsidRDefault="007C7371" w:rsidP="003356C3"/>
    <w:p w14:paraId="06EAD74C" w14:textId="2E75878D" w:rsidR="003356C3" w:rsidRDefault="003356C3" w:rsidP="003356C3">
      <w:r>
        <w:t>21. Die Lehre vom Menschen</w:t>
      </w:r>
      <w:r w:rsidR="00FB3E68">
        <w:t xml:space="preserve"> heißt …</w:t>
      </w:r>
    </w:p>
    <w:p w14:paraId="0D84269D" w14:textId="77777777" w:rsidR="007C7371" w:rsidRDefault="007C7371" w:rsidP="003356C3">
      <w:pPr>
        <w:rPr>
          <w:rStyle w:val="ekvlsungunterstrichenausgeblendet"/>
        </w:rPr>
      </w:pPr>
    </w:p>
    <w:p w14:paraId="50EF4D0D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Anthropologie</w:t>
      </w:r>
      <w:r w:rsidRPr="00C83ED9">
        <w:rPr>
          <w:rStyle w:val="ekvlsungunterstrichen"/>
        </w:rPr>
        <w:tab/>
      </w:r>
      <w:r w:rsidRPr="00C83ED9">
        <w:rPr>
          <w:rStyle w:val="ekvlsungunterstrichen"/>
        </w:rPr>
        <w:tab/>
      </w:r>
      <w:r w:rsidRPr="00C83ED9">
        <w:rPr>
          <w:rStyle w:val="ekvlsungunterstrichen"/>
        </w:rPr>
        <w:tab/>
      </w:r>
      <w:r w:rsidRPr="00C83ED9">
        <w:rPr>
          <w:rStyle w:val="ekvlsungunterstrichen"/>
        </w:rPr>
        <w:tab/>
      </w:r>
      <w:r>
        <w:rPr>
          <w:rStyle w:val="ekvlsungunterstrichen"/>
        </w:rPr>
        <w:tab/>
      </w:r>
    </w:p>
    <w:p w14:paraId="6370EB26" w14:textId="77777777" w:rsidR="007C7371" w:rsidRDefault="007C7371" w:rsidP="003356C3"/>
    <w:p w14:paraId="7A522066" w14:textId="7970476C" w:rsidR="003356C3" w:rsidRDefault="003356C3" w:rsidP="003356C3">
      <w:r>
        <w:t xml:space="preserve">22. </w:t>
      </w:r>
      <w:r w:rsidR="00FB3E68">
        <w:t xml:space="preserve">Eine </w:t>
      </w:r>
      <w:r>
        <w:t>Aussage zur Begründung der eigenen Position</w:t>
      </w:r>
      <w:r w:rsidR="00FB3E68">
        <w:t xml:space="preserve"> nennt man …</w:t>
      </w:r>
    </w:p>
    <w:p w14:paraId="60B2245F" w14:textId="77777777" w:rsidR="007C7371" w:rsidRDefault="007C7371" w:rsidP="003356C3">
      <w:pPr>
        <w:rPr>
          <w:rStyle w:val="ekvlsungunterstrichenausgeblendet"/>
        </w:rPr>
      </w:pPr>
    </w:p>
    <w:p w14:paraId="5E281847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Argument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BE45CFC" w14:textId="77777777" w:rsidR="007C7371" w:rsidRDefault="007C7371" w:rsidP="003356C3"/>
    <w:p w14:paraId="3203A235" w14:textId="7DFA06D0" w:rsidR="00901B13" w:rsidRDefault="003356C3" w:rsidP="003356C3">
      <w:r>
        <w:t xml:space="preserve">23. </w:t>
      </w:r>
      <w:r w:rsidR="00FB3E68">
        <w:t xml:space="preserve">Die </w:t>
      </w:r>
      <w:r>
        <w:t>Annahme bzw. Voraussetzung für eine Schlussfolgerung</w:t>
      </w:r>
      <w:r w:rsidR="00FB3E68">
        <w:t xml:space="preserve"> heißt …</w:t>
      </w:r>
    </w:p>
    <w:p w14:paraId="4582320C" w14:textId="77777777" w:rsidR="007C7371" w:rsidRDefault="007C7371" w:rsidP="003356C3">
      <w:pPr>
        <w:rPr>
          <w:rStyle w:val="ekvlsungunterstrichenausgeblendet"/>
        </w:rPr>
      </w:pPr>
    </w:p>
    <w:p w14:paraId="27E3C20A" w14:textId="77777777" w:rsidR="00D70629" w:rsidRPr="00C83ED9" w:rsidRDefault="00D70629" w:rsidP="00D70629">
      <w:pPr>
        <w:rPr>
          <w:rStyle w:val="ekvlsungunterstrichen"/>
        </w:rPr>
      </w:pPr>
      <w:r w:rsidRPr="00C83ED9">
        <w:rPr>
          <w:rStyle w:val="ekvlsungunterstrichen"/>
        </w:rPr>
        <w:t>Prämisse</w:t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B8A17FD" w14:textId="24E95EBA" w:rsidR="003356C3" w:rsidRPr="00072383" w:rsidRDefault="003356C3" w:rsidP="00D70629">
      <w:pPr>
        <w:rPr>
          <w:rStyle w:val="ekvlsungunterstrichenausgeblendet"/>
        </w:rPr>
      </w:pPr>
    </w:p>
    <w:sectPr w:rsidR="003356C3" w:rsidRPr="00072383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30AEE6" w14:textId="77777777" w:rsidR="007543E3" w:rsidRDefault="007543E3" w:rsidP="003C599D">
      <w:pPr>
        <w:spacing w:line="240" w:lineRule="auto"/>
      </w:pPr>
      <w:r>
        <w:separator/>
      </w:r>
    </w:p>
  </w:endnote>
  <w:endnote w:type="continuationSeparator" w:id="0">
    <w:p w14:paraId="18050FCF" w14:textId="77777777" w:rsidR="007543E3" w:rsidRDefault="007543E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5A36A26" w14:textId="77777777" w:rsidTr="00503EE6">
      <w:trPr>
        <w:trHeight w:hRule="exact" w:val="680"/>
      </w:trPr>
      <w:tc>
        <w:tcPr>
          <w:tcW w:w="864" w:type="dxa"/>
          <w:noWrap/>
        </w:tcPr>
        <w:p w14:paraId="0B2B998C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445D5036" wp14:editId="4ADAEFD9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2AE588B" w14:textId="695C3383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7C7371">
            <w:t>2</w:t>
          </w:r>
          <w:r w:rsidRPr="00913892">
            <w:t xml:space="preserve"> | www.klett.de | </w:t>
          </w:r>
          <w:r w:rsidRPr="00E34C2A">
            <w:t>Alle</w:t>
          </w:r>
          <w:r w:rsidRPr="00913892">
            <w:t xml:space="preserve">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56E65A9" w14:textId="16825592" w:rsidR="002659C5" w:rsidRPr="00913892" w:rsidRDefault="007C7371" w:rsidP="00947DC8">
          <w:pPr>
            <w:pStyle w:val="ekvquelle"/>
          </w:pPr>
          <w:r>
            <w:t>Autor: Claudius Kretzer</w:t>
          </w:r>
        </w:p>
      </w:tc>
      <w:tc>
        <w:tcPr>
          <w:tcW w:w="813" w:type="dxa"/>
        </w:tcPr>
        <w:p w14:paraId="073EF757" w14:textId="77777777" w:rsidR="002659C5" w:rsidRPr="00913892" w:rsidRDefault="002659C5" w:rsidP="00913892">
          <w:pPr>
            <w:pStyle w:val="ekvpagina"/>
          </w:pPr>
        </w:p>
      </w:tc>
    </w:tr>
  </w:tbl>
  <w:p w14:paraId="392BE75B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A37F7" w14:textId="77777777" w:rsidR="007543E3" w:rsidRDefault="007543E3" w:rsidP="003C599D">
      <w:pPr>
        <w:spacing w:line="240" w:lineRule="auto"/>
      </w:pPr>
      <w:r>
        <w:separator/>
      </w:r>
    </w:p>
  </w:footnote>
  <w:footnote w:type="continuationSeparator" w:id="0">
    <w:p w14:paraId="3AEA8E26" w14:textId="77777777" w:rsidR="007543E3" w:rsidRDefault="007543E3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CDE9902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C75D5C1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F962A1A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D9EAE1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914A5D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82BC6F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27C7D45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0167BAB4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2A0AC81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906B558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37234AE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6C3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2383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3AA1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793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97C5E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56C3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2370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1BF0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1A1F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2815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5183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25EA"/>
    <w:rsid w:val="00733A44"/>
    <w:rsid w:val="00741417"/>
    <w:rsid w:val="00745BC6"/>
    <w:rsid w:val="007507F9"/>
    <w:rsid w:val="00751B0E"/>
    <w:rsid w:val="007543E3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C7371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12E7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A64A3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36DD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3ED9"/>
    <w:rsid w:val="00C84E4C"/>
    <w:rsid w:val="00C87044"/>
    <w:rsid w:val="00C94D17"/>
    <w:rsid w:val="00C96CC3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6BE5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0629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C2A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A71AD"/>
    <w:rsid w:val="00FB0917"/>
    <w:rsid w:val="00FB0F16"/>
    <w:rsid w:val="00FB123D"/>
    <w:rsid w:val="00FB1D7F"/>
    <w:rsid w:val="00FB3E68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83DE6E"/>
  <w15:chartTrackingRefBased/>
  <w15:docId w15:val="{9722318B-579D-425B-99F2-5C19C9793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nj243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265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4</cp:revision>
  <cp:lastPrinted>2016-12-23T16:36:00Z</cp:lastPrinted>
  <dcterms:created xsi:type="dcterms:W3CDTF">2022-06-23T07:54:00Z</dcterms:created>
  <dcterms:modified xsi:type="dcterms:W3CDTF">2022-06-23T08:00:00Z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