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24D2" w14:textId="77777777" w:rsidR="00A7006D" w:rsidRPr="00A7006D" w:rsidRDefault="00A7006D" w:rsidP="00A7006D">
      <w:pPr>
        <w:spacing w:line="240" w:lineRule="auto"/>
        <w:rPr>
          <w:rFonts w:eastAsia="Calibri" w:cs="Arial"/>
          <w:b/>
          <w:sz w:val="41"/>
        </w:rPr>
      </w:pPr>
      <w:bookmarkStart w:id="0" w:name="bmStart"/>
      <w:bookmarkEnd w:id="0"/>
      <w:r w:rsidRPr="00A7006D">
        <w:rPr>
          <w:rFonts w:eastAsia="Calibri" w:cs="Arial"/>
          <w:b/>
          <w:sz w:val="41"/>
        </w:rPr>
        <w:t xml:space="preserve">Rechtliche Hinweise </w:t>
      </w:r>
    </w:p>
    <w:p w14:paraId="75098333" w14:textId="77777777" w:rsidR="00A7006D" w:rsidRPr="00A7006D" w:rsidRDefault="00A7006D" w:rsidP="00A7006D">
      <w:pPr>
        <w:rPr>
          <w:rFonts w:eastAsia="Calibri" w:cs="Arial"/>
        </w:rPr>
      </w:pPr>
    </w:p>
    <w:p w14:paraId="08FB1F8F" w14:textId="77777777" w:rsidR="00A7006D" w:rsidRPr="00A7006D" w:rsidRDefault="00A7006D" w:rsidP="00A7006D">
      <w:pPr>
        <w:spacing w:line="127" w:lineRule="exact"/>
        <w:rPr>
          <w:rFonts w:eastAsia="Calibri" w:cs="Arial"/>
        </w:rPr>
      </w:pPr>
    </w:p>
    <w:p w14:paraId="24F6774F" w14:textId="77777777" w:rsidR="00A7006D" w:rsidRPr="00A7006D" w:rsidRDefault="00A7006D" w:rsidP="00A7006D">
      <w:pPr>
        <w:rPr>
          <w:rFonts w:eastAsia="Calibri" w:cs="Arial"/>
        </w:rPr>
      </w:pPr>
      <w:r w:rsidRPr="00A7006D">
        <w:rPr>
          <w:rFonts w:eastAsia="Calibri" w:cs="Arial"/>
        </w:rPr>
        <w:t>Bei der Erstellung eines Blogs müssen einige wichtige Dinge beachtet werden, um zu vermeiden, für die Erstellung eures Blogs rechtliche Schwierigkeiten zu bekommen. Euer Blog muss/sollte daher …</w:t>
      </w:r>
    </w:p>
    <w:p w14:paraId="1E4BDAAF" w14:textId="77777777" w:rsidR="00A7006D" w:rsidRPr="00A7006D" w:rsidRDefault="00A7006D" w:rsidP="00A7006D">
      <w:pPr>
        <w:rPr>
          <w:rFonts w:eastAsia="Calibri" w:cs="Arial"/>
        </w:rPr>
      </w:pPr>
    </w:p>
    <w:p w14:paraId="5F111BE7" w14:textId="77777777" w:rsidR="00A7006D" w:rsidRPr="00A7006D" w:rsidRDefault="00A7006D" w:rsidP="00A7006D">
      <w:pPr>
        <w:rPr>
          <w:rFonts w:eastAsia="Calibri" w:cs="Arial"/>
          <w:b/>
          <w:bCs/>
        </w:rPr>
      </w:pPr>
      <w:r w:rsidRPr="00A7006D">
        <w:rPr>
          <w:rFonts w:eastAsia="Calibri" w:cs="Arial"/>
          <w:b/>
          <w:bCs/>
        </w:rPr>
        <w:t>1.</w:t>
      </w:r>
      <w:r w:rsidRPr="00A7006D">
        <w:rPr>
          <w:rFonts w:eastAsia="Calibri" w:cs="Arial"/>
          <w:b/>
          <w:bCs/>
        </w:rPr>
        <w:tab/>
        <w:t>ein Impressum erhalten, das</w:t>
      </w:r>
    </w:p>
    <w:p w14:paraId="2E684CD4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  <w:noProof/>
          <w:position w:val="-2"/>
          <w:sz w:val="21"/>
        </w:rPr>
        <w:sym w:font="Wingdings" w:char="F06C"/>
      </w: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</w:rPr>
        <w:t>über euren Blog bzw. eure Webseite erreichbar ist und</w:t>
      </w:r>
    </w:p>
    <w:p w14:paraId="725827AC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  <w:noProof/>
          <w:position w:val="-2"/>
          <w:sz w:val="21"/>
        </w:rPr>
        <w:sym w:font="Wingdings" w:char="F06C"/>
      </w: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</w:rPr>
        <w:t>Name, Anschrift und die Möglichkeit der Kontaktaufnahme (z. B. eine Mailadresse) enthält.</w:t>
      </w:r>
    </w:p>
    <w:p w14:paraId="3AF6D657" w14:textId="77777777" w:rsidR="00A7006D" w:rsidRPr="00A7006D" w:rsidRDefault="00A7006D" w:rsidP="00A7006D">
      <w:pPr>
        <w:rPr>
          <w:rFonts w:eastAsia="Calibri" w:cs="Arial"/>
        </w:rPr>
      </w:pPr>
    </w:p>
    <w:p w14:paraId="2A898DF7" w14:textId="77777777" w:rsidR="00A7006D" w:rsidRPr="00A7006D" w:rsidRDefault="00A7006D" w:rsidP="00A7006D">
      <w:pPr>
        <w:rPr>
          <w:rFonts w:eastAsia="Calibri" w:cs="Arial"/>
          <w:b/>
          <w:bCs/>
        </w:rPr>
      </w:pPr>
      <w:r w:rsidRPr="00A7006D">
        <w:rPr>
          <w:rFonts w:eastAsia="Calibri" w:cs="Arial"/>
          <w:b/>
          <w:bCs/>
        </w:rPr>
        <w:t>2.</w:t>
      </w:r>
      <w:r w:rsidRPr="00A7006D">
        <w:rPr>
          <w:rFonts w:eastAsia="Calibri" w:cs="Arial"/>
          <w:b/>
          <w:bCs/>
        </w:rPr>
        <w:tab/>
        <w:t>eine Datenschutzerklärung erhalten, die</w:t>
      </w:r>
    </w:p>
    <w:p w14:paraId="7A1805B5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  <w:noProof/>
          <w:position w:val="-2"/>
          <w:sz w:val="21"/>
        </w:rPr>
        <w:sym w:font="Wingdings" w:char="F06C"/>
      </w: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</w:rPr>
        <w:t>über euren Blog bzw. eure Webseite erreichbar ist und</w:t>
      </w:r>
    </w:p>
    <w:p w14:paraId="069FEDD0" w14:textId="77777777" w:rsidR="00A7006D" w:rsidRPr="00A7006D" w:rsidRDefault="00A7006D" w:rsidP="00A7006D">
      <w:pPr>
        <w:tabs>
          <w:tab w:val="left" w:pos="454"/>
          <w:tab w:val="left" w:pos="794"/>
        </w:tabs>
        <w:ind w:left="595" w:hanging="595"/>
        <w:rPr>
          <w:rFonts w:eastAsia="Calibri" w:cs="Arial"/>
        </w:rPr>
      </w:pP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  <w:noProof/>
          <w:position w:val="-2"/>
          <w:sz w:val="21"/>
        </w:rPr>
        <w:sym w:font="Wingdings" w:char="F06C"/>
      </w:r>
      <w:r w:rsidRPr="00A7006D">
        <w:rPr>
          <w:rFonts w:eastAsia="Calibri" w:cs="Arial"/>
          <w:noProof/>
          <w:position w:val="-2"/>
          <w:sz w:val="21"/>
        </w:rPr>
        <w:tab/>
      </w:r>
      <w:r w:rsidRPr="00A7006D">
        <w:rPr>
          <w:rFonts w:eastAsia="Calibri" w:cs="Arial"/>
        </w:rPr>
        <w:t xml:space="preserve">den Webseitenbesuchern deines Blogs erklärt, wie mit personenbezogenen Daten auf deiner Seite </w:t>
      </w:r>
      <w:r w:rsidRPr="00A7006D">
        <w:rPr>
          <w:rFonts w:eastAsia="Calibri" w:cs="Arial"/>
        </w:rPr>
        <w:br/>
        <w:t>umgegangen wird.</w:t>
      </w:r>
    </w:p>
    <w:p w14:paraId="4072FE2F" w14:textId="0B04D34F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  <w:i/>
          <w:iCs/>
        </w:rPr>
      </w:pPr>
      <w:r w:rsidRPr="00A7006D">
        <w:rPr>
          <w:rFonts w:eastAsia="Calibri" w:cs="Arial"/>
          <w:i/>
          <w:iCs/>
        </w:rPr>
        <w:tab/>
        <w:t>Hinweis: Im</w:t>
      </w:r>
      <w:r w:rsidR="008C6C37">
        <w:rPr>
          <w:rFonts w:eastAsia="Calibri" w:cs="Arial"/>
          <w:i/>
          <w:iCs/>
        </w:rPr>
        <w:t xml:space="preserve"> I</w:t>
      </w:r>
      <w:r w:rsidRPr="00A7006D">
        <w:rPr>
          <w:rFonts w:eastAsia="Calibri" w:cs="Arial"/>
          <w:i/>
          <w:iCs/>
        </w:rPr>
        <w:t>nternet findet ihr eine Fülle an Hilfen und Möglichkeiten, eine solche Datenschutzerklärung zu erstellen: https://datenschutz-generator.de/</w:t>
      </w:r>
    </w:p>
    <w:p w14:paraId="168E1EB4" w14:textId="77777777" w:rsidR="00A7006D" w:rsidRPr="00A7006D" w:rsidRDefault="00A7006D" w:rsidP="00A7006D">
      <w:pPr>
        <w:rPr>
          <w:rFonts w:eastAsia="Calibri" w:cs="Arial"/>
          <w:i/>
          <w:iCs/>
        </w:rPr>
      </w:pPr>
    </w:p>
    <w:p w14:paraId="653C99C2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  <w:b/>
        </w:rPr>
      </w:pPr>
      <w:r w:rsidRPr="00A7006D">
        <w:rPr>
          <w:rFonts w:eastAsia="Calibri" w:cs="Arial"/>
          <w:b/>
        </w:rPr>
        <w:t>3.</w:t>
      </w:r>
      <w:r w:rsidRPr="00A7006D">
        <w:rPr>
          <w:rFonts w:eastAsia="Calibri" w:cs="Arial"/>
          <w:b/>
        </w:rPr>
        <w:tab/>
        <w:t>die Rechte der Blogbesucher wahren. Denn jeder Besucher hat laut Datenschutzgrundverordnung ein Recht auf:</w:t>
      </w:r>
    </w:p>
    <w:p w14:paraId="60E3946C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1.</w:t>
      </w:r>
      <w:r w:rsidRPr="00A7006D">
        <w:rPr>
          <w:rFonts w:eastAsia="Calibri" w:cs="Arial"/>
        </w:rPr>
        <w:tab/>
        <w:t>auf transparente Information (Art. 12 DSVGO)</w:t>
      </w:r>
    </w:p>
    <w:p w14:paraId="15C1D11F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2.</w:t>
      </w:r>
      <w:r w:rsidRPr="00A7006D">
        <w:rPr>
          <w:rFonts w:eastAsia="Calibri" w:cs="Arial"/>
        </w:rPr>
        <w:tab/>
        <w:t>auf Auskunft (Art. 15 DSVGO)</w:t>
      </w:r>
    </w:p>
    <w:p w14:paraId="47805C97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3.</w:t>
      </w:r>
      <w:r w:rsidRPr="00A7006D">
        <w:rPr>
          <w:rFonts w:eastAsia="Calibri" w:cs="Arial"/>
        </w:rPr>
        <w:tab/>
        <w:t>auf Datenübertragbarkeit (Art. 20 DSGVO)</w:t>
      </w:r>
    </w:p>
    <w:p w14:paraId="226CEDE4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4.</w:t>
      </w:r>
      <w:r w:rsidRPr="00A7006D">
        <w:rPr>
          <w:rFonts w:eastAsia="Calibri" w:cs="Arial"/>
        </w:rPr>
        <w:tab/>
        <w:t>auf Berichtigung (Art. 16 - DSGVO)</w:t>
      </w:r>
    </w:p>
    <w:p w14:paraId="47EEFFEC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5.</w:t>
      </w:r>
      <w:r w:rsidRPr="00A7006D">
        <w:rPr>
          <w:rFonts w:eastAsia="Calibri" w:cs="Arial"/>
        </w:rPr>
        <w:tab/>
        <w:t>auf Löschung (auch „Recht auf Vergessenwerden“) (Art. 17 DSGVO)</w:t>
      </w:r>
    </w:p>
    <w:p w14:paraId="36DCCE23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6.</w:t>
      </w:r>
      <w:r w:rsidRPr="00A7006D">
        <w:rPr>
          <w:rFonts w:eastAsia="Calibri" w:cs="Arial"/>
        </w:rPr>
        <w:tab/>
        <w:t>Recht auf Einschränkung der Verarbeitung (Art. 18 DSGVO)</w:t>
      </w:r>
    </w:p>
    <w:p w14:paraId="4FDCE08B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7.</w:t>
      </w:r>
      <w:r w:rsidRPr="00A7006D">
        <w:rPr>
          <w:rFonts w:eastAsia="Calibri" w:cs="Arial"/>
        </w:rPr>
        <w:tab/>
        <w:t>Recht auf Widerspruch</w:t>
      </w:r>
    </w:p>
    <w:p w14:paraId="679F0771" w14:textId="77777777" w:rsidR="00A7006D" w:rsidRPr="00A7006D" w:rsidRDefault="00A7006D" w:rsidP="00A7006D">
      <w:pPr>
        <w:tabs>
          <w:tab w:val="clear" w:pos="340"/>
          <w:tab w:val="clear" w:pos="595"/>
          <w:tab w:val="clear" w:pos="851"/>
          <w:tab w:val="left" w:pos="794"/>
          <w:tab w:val="left" w:pos="936"/>
          <w:tab w:val="left" w:pos="1134"/>
          <w:tab w:val="left" w:pos="1191"/>
        </w:tabs>
        <w:ind w:left="680" w:hanging="340"/>
        <w:rPr>
          <w:rFonts w:eastAsia="Calibri" w:cs="Arial"/>
        </w:rPr>
      </w:pPr>
    </w:p>
    <w:p w14:paraId="5AED56D0" w14:textId="77777777" w:rsidR="00A7006D" w:rsidRPr="00A7006D" w:rsidRDefault="00A7006D" w:rsidP="00A7006D">
      <w:pPr>
        <w:rPr>
          <w:rFonts w:eastAsia="Calibri" w:cs="Arial"/>
        </w:rPr>
      </w:pPr>
      <w:r w:rsidRPr="00A7006D">
        <w:rPr>
          <w:rFonts w:eastAsia="Calibri" w:cs="Arial"/>
          <w:b/>
          <w:bCs/>
        </w:rPr>
        <w:t>4.</w:t>
      </w:r>
      <w:r w:rsidRPr="00A7006D">
        <w:rPr>
          <w:rFonts w:eastAsia="Calibri" w:cs="Arial"/>
        </w:rPr>
        <w:tab/>
      </w:r>
      <w:r w:rsidRPr="00A7006D">
        <w:rPr>
          <w:rFonts w:eastAsia="Calibri" w:cs="Arial"/>
          <w:b/>
          <w:bCs/>
        </w:rPr>
        <w:t>das Urheberrecht anderer achten.</w:t>
      </w:r>
      <w:r w:rsidRPr="00A7006D">
        <w:rPr>
          <w:rFonts w:eastAsia="Calibri" w:cs="Arial"/>
        </w:rPr>
        <w:t xml:space="preserve"> </w:t>
      </w:r>
    </w:p>
    <w:p w14:paraId="5E283E74" w14:textId="5DF91909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>Bilder, Texte und Videos anderer dürfen nur mit deren Einverständnis genutzt werden. Nutzt daher entweder Material</w:t>
      </w:r>
      <w:r w:rsidR="00C945D2">
        <w:rPr>
          <w:rFonts w:eastAsia="Calibri" w:cs="Arial"/>
        </w:rPr>
        <w:t>i</w:t>
      </w:r>
      <w:r w:rsidRPr="00A7006D">
        <w:rPr>
          <w:rFonts w:eastAsia="Calibri" w:cs="Arial"/>
        </w:rPr>
        <w:t xml:space="preserve">en von kostenlosen Mediendatenbanken (z. B. </w:t>
      </w:r>
      <w:proofErr w:type="spellStart"/>
      <w:r w:rsidRPr="00A7006D">
        <w:rPr>
          <w:rFonts w:eastAsia="Calibri" w:cs="Arial"/>
        </w:rPr>
        <w:t>Pixaby</w:t>
      </w:r>
      <w:proofErr w:type="spellEnd"/>
      <w:r w:rsidRPr="00A7006D">
        <w:rPr>
          <w:rFonts w:eastAsia="Calibri" w:cs="Arial"/>
        </w:rPr>
        <w:t xml:space="preserve">, </w:t>
      </w:r>
      <w:proofErr w:type="spellStart"/>
      <w:r w:rsidRPr="00A7006D">
        <w:rPr>
          <w:rFonts w:eastAsia="Calibri" w:cs="Arial"/>
        </w:rPr>
        <w:t>Unsplash</w:t>
      </w:r>
      <w:proofErr w:type="spellEnd"/>
      <w:r w:rsidRPr="00A7006D">
        <w:rPr>
          <w:rFonts w:eastAsia="Calibri" w:cs="Arial"/>
        </w:rPr>
        <w:t>) oder fragt den Urheber um Erlaubnis.</w:t>
      </w:r>
    </w:p>
    <w:p w14:paraId="48F0E0A0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</w:p>
    <w:p w14:paraId="5BE636F6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  <w:b/>
          <w:bCs/>
        </w:rPr>
      </w:pPr>
      <w:r w:rsidRPr="00A7006D">
        <w:rPr>
          <w:rFonts w:eastAsia="Calibri" w:cs="Arial"/>
          <w:b/>
          <w:bCs/>
        </w:rPr>
        <w:t>5.</w:t>
      </w:r>
      <w:r w:rsidRPr="00A7006D">
        <w:rPr>
          <w:rFonts w:eastAsia="Calibri" w:cs="Arial"/>
          <w:b/>
          <w:bCs/>
        </w:rPr>
        <w:tab/>
        <w:t>keine Beleidigungen oder Verleumdungen enthalten.</w:t>
      </w:r>
    </w:p>
    <w:p w14:paraId="29D7573B" w14:textId="77777777" w:rsidR="00A7006D" w:rsidRPr="00A7006D" w:rsidRDefault="00A7006D" w:rsidP="00A7006D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A7006D">
        <w:rPr>
          <w:rFonts w:eastAsia="Calibri" w:cs="Arial"/>
        </w:rPr>
        <w:tab/>
        <w:t xml:space="preserve">Als Grundregel gilt: </w:t>
      </w:r>
      <w:r w:rsidRPr="00A7006D">
        <w:rPr>
          <w:rFonts w:eastAsia="Calibri" w:cs="Arial"/>
          <w:i/>
          <w:iCs/>
        </w:rPr>
        <w:t>Schreib nichts über andere, was du selbst nicht über dich lesen willst.</w:t>
      </w:r>
    </w:p>
    <w:p w14:paraId="20B14FE6" w14:textId="77777777" w:rsidR="00901B13" w:rsidRPr="000E200F" w:rsidRDefault="00901B13" w:rsidP="000E200F"/>
    <w:sectPr w:rsidR="00901B13" w:rsidRPr="000E200F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4BC7" w14:textId="77777777" w:rsidR="00A7006D" w:rsidRDefault="00A7006D" w:rsidP="003C599D">
      <w:pPr>
        <w:spacing w:line="240" w:lineRule="auto"/>
      </w:pPr>
      <w:r>
        <w:separator/>
      </w:r>
    </w:p>
  </w:endnote>
  <w:endnote w:type="continuationSeparator" w:id="0">
    <w:p w14:paraId="1A3A312C" w14:textId="77777777" w:rsidR="00A7006D" w:rsidRDefault="00A7006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81B4F" w14:textId="77777777" w:rsidR="005A1733" w:rsidRDefault="005A17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6933638" w14:textId="77777777" w:rsidTr="00503EE6">
      <w:trPr>
        <w:trHeight w:hRule="exact" w:val="680"/>
      </w:trPr>
      <w:tc>
        <w:tcPr>
          <w:tcW w:w="864" w:type="dxa"/>
          <w:noWrap/>
        </w:tcPr>
        <w:p w14:paraId="38F530A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399FD4A" wp14:editId="7596FA5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15800C9" w14:textId="30040A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7006D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F6F3D71" w14:textId="77777777" w:rsidR="002659C5" w:rsidRDefault="00A7006D" w:rsidP="000E200F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Autorin: </w:t>
          </w:r>
          <w:r>
            <w:rPr>
              <w:rStyle w:val="ekvquellefett"/>
              <w:b w:val="0"/>
              <w:bCs/>
            </w:rPr>
            <w:t xml:space="preserve">Regine </w:t>
          </w:r>
          <w:proofErr w:type="spellStart"/>
          <w:r>
            <w:rPr>
              <w:rStyle w:val="ekvquellefett"/>
              <w:b w:val="0"/>
              <w:bCs/>
            </w:rPr>
            <w:t>Heijdenrijk</w:t>
          </w:r>
          <w:proofErr w:type="spellEnd"/>
        </w:p>
        <w:p w14:paraId="0DF1A148" w14:textId="391C2F2E" w:rsidR="00A7006D" w:rsidRPr="00A7006D" w:rsidRDefault="00A7006D" w:rsidP="000E200F">
          <w:pPr>
            <w:pStyle w:val="ekvquelle"/>
            <w:rPr>
              <w:bCs/>
            </w:rPr>
          </w:pPr>
          <w:r>
            <w:rPr>
              <w:rStyle w:val="ekvquellefett"/>
            </w:rPr>
            <w:t>Textquelle:</w:t>
          </w:r>
          <w:r>
            <w:rPr>
              <w:bCs/>
            </w:rPr>
            <w:t xml:space="preserve"> </w:t>
          </w:r>
          <w:r w:rsidR="005A1733" w:rsidRPr="005A1733">
            <w:rPr>
              <w:bCs/>
            </w:rPr>
            <w:t>eigene Zusammenstellung nach: Julian Fleischer: Recht für Blogger: So wird dein Blog 2022 rechtssicher, v. 08.01.2022, unter: https://blog-wings.de/recht-fuer-blogger/</w:t>
          </w:r>
        </w:p>
      </w:tc>
      <w:tc>
        <w:tcPr>
          <w:tcW w:w="813" w:type="dxa"/>
        </w:tcPr>
        <w:p w14:paraId="09C50666" w14:textId="77777777" w:rsidR="002659C5" w:rsidRPr="00913892" w:rsidRDefault="002659C5" w:rsidP="00913892">
          <w:pPr>
            <w:pStyle w:val="ekvpagina"/>
          </w:pPr>
        </w:p>
      </w:tc>
    </w:tr>
  </w:tbl>
  <w:p w14:paraId="3893E0E7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625D" w14:textId="77777777" w:rsidR="005A1733" w:rsidRDefault="005A17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E55F" w14:textId="77777777" w:rsidR="00A7006D" w:rsidRDefault="00A7006D" w:rsidP="003C599D">
      <w:pPr>
        <w:spacing w:line="240" w:lineRule="auto"/>
      </w:pPr>
      <w:r>
        <w:separator/>
      </w:r>
    </w:p>
  </w:footnote>
  <w:footnote w:type="continuationSeparator" w:id="0">
    <w:p w14:paraId="40BD5271" w14:textId="77777777" w:rsidR="00A7006D" w:rsidRDefault="00A7006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A6EA" w14:textId="77777777" w:rsidR="005A1733" w:rsidRDefault="005A17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66ED6D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7B865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DE5D1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A674A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D60C2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9CF3B5" w14:textId="4DEF6173" w:rsidR="00901B13" w:rsidRPr="007C1230" w:rsidRDefault="00A7006D" w:rsidP="00901B13">
          <w:pPr>
            <w:pStyle w:val="ekvkvnummer"/>
          </w:pPr>
          <w:r>
            <w:t>KV 03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33E41C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B31A8B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5341A7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AE841D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B21903A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BBA2" w14:textId="77777777" w:rsidR="005A1733" w:rsidRDefault="005A17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6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1733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C37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06D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5D2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5C261"/>
  <w15:chartTrackingRefBased/>
  <w15:docId w15:val="{6FE79452-9015-4EF5-B152-C34264F9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48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2022-06-20T14:30:00Z</dcterms:created>
  <dcterms:modified xsi:type="dcterms:W3CDTF">2022-08-30T10:30:00Z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