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1C9AE1F" w14:textId="2D819D4D" w:rsidR="00901B13" w:rsidRDefault="005113E4" w:rsidP="005113E4">
      <w:pPr>
        <w:pStyle w:val="ekvue2arial"/>
      </w:pPr>
      <w:r w:rsidRPr="005113E4">
        <w:t>Aktuelle Statistik zur Zahl der Organspenden (KV 2)</w:t>
      </w:r>
    </w:p>
    <w:p w14:paraId="1F805EFB" w14:textId="60CD49D2" w:rsidR="005113E4" w:rsidRDefault="005113E4" w:rsidP="005113E4">
      <w:pPr>
        <w:pStyle w:val="ekvue2arial"/>
      </w:pPr>
    </w:p>
    <w:p w14:paraId="1E4511CF" w14:textId="14D23410" w:rsidR="005B6038" w:rsidRDefault="005B6038" w:rsidP="005B6038">
      <w:pPr>
        <w:pStyle w:val="ekvbild"/>
      </w:pPr>
      <w:r>
        <w:rPr>
          <w:noProof/>
        </w:rPr>
        <w:drawing>
          <wp:inline distT="0" distB="0" distL="0" distR="0" wp14:anchorId="5F2409E0" wp14:editId="35D5A01C">
            <wp:extent cx="5216488" cy="3778317"/>
            <wp:effectExtent l="0" t="0" r="3810" b="0"/>
            <wp:docPr id="2" name="Grafik 2" descr="443955367_4_colou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443955367_4_colou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488" cy="37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4D565" w14:textId="77777777" w:rsidR="005B6038" w:rsidRPr="005B6038" w:rsidRDefault="005B6038" w:rsidP="005B6038">
      <w:pPr>
        <w:pStyle w:val="ekvbild"/>
      </w:pPr>
    </w:p>
    <w:p w14:paraId="3E594CFC" w14:textId="77777777" w:rsidR="005B6038" w:rsidRDefault="005B6038" w:rsidP="005B6038">
      <w:pPr>
        <w:pStyle w:val="ekvbild"/>
      </w:pPr>
    </w:p>
    <w:p w14:paraId="2F8C6750" w14:textId="1B50BC93" w:rsidR="005113E4" w:rsidRDefault="005113E4" w:rsidP="005113E4">
      <w:pPr>
        <w:pStyle w:val="ekvue2arial"/>
      </w:pPr>
    </w:p>
    <w:p w14:paraId="78A013D4" w14:textId="3864BB89" w:rsidR="005113E4" w:rsidRDefault="005113E4" w:rsidP="005113E4">
      <w:pPr>
        <w:pStyle w:val="ekvue2arial"/>
      </w:pPr>
      <w:r w:rsidRPr="005113E4">
        <w:t>Vergleich: derzeit benötigte Spende</w:t>
      </w:r>
      <w:r w:rsidR="00123D87">
        <w:t>r</w:t>
      </w:r>
      <w:r w:rsidRPr="005113E4">
        <w:t xml:space="preserve">organe in Deutschland </w:t>
      </w:r>
      <w:r w:rsidR="005B6038">
        <w:br/>
      </w:r>
      <w:r w:rsidRPr="005113E4">
        <w:t>(Stand 31. Dezember 2023)</w:t>
      </w:r>
    </w:p>
    <w:p w14:paraId="14FB6068" w14:textId="77777777" w:rsidR="005B6038" w:rsidRDefault="005B6038" w:rsidP="005113E4">
      <w:pPr>
        <w:pStyle w:val="ekvue2arial"/>
      </w:pPr>
    </w:p>
    <w:p w14:paraId="1962CD37" w14:textId="58C52BF6" w:rsidR="005113E4" w:rsidRDefault="005113E4" w:rsidP="005113E4">
      <w:pPr>
        <w:pStyle w:val="ekvue2arial"/>
      </w:pPr>
    </w:p>
    <w:p w14:paraId="38938046" w14:textId="2D0BA59A" w:rsidR="005113E4" w:rsidRDefault="005113E4" w:rsidP="005113E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4C2F83" wp14:editId="0EB45D1C">
                <wp:simplePos x="0" y="0"/>
                <wp:positionH relativeFrom="margin">
                  <wp:posOffset>782320</wp:posOffset>
                </wp:positionH>
                <wp:positionV relativeFrom="paragraph">
                  <wp:posOffset>2540</wp:posOffset>
                </wp:positionV>
                <wp:extent cx="3905250" cy="733425"/>
                <wp:effectExtent l="0" t="0" r="0" b="9525"/>
                <wp:wrapNone/>
                <wp:docPr id="60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733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3BAFDB" w14:textId="1BD4EDDB" w:rsidR="005113E4" w:rsidRPr="005113E4" w:rsidRDefault="005113E4" w:rsidP="005113E4">
                            <w:pPr>
                              <w:pStyle w:val="ekvaufgabenwortkarte"/>
                              <w:jc w:val="center"/>
                              <w:rPr>
                                <w:rStyle w:val="ekvfett"/>
                                <w:sz w:val="44"/>
                                <w:szCs w:val="44"/>
                              </w:rPr>
                            </w:pPr>
                            <w:r w:rsidRPr="005113E4">
                              <w:rPr>
                                <w:rStyle w:val="ekvfett"/>
                                <w:sz w:val="44"/>
                                <w:szCs w:val="44"/>
                              </w:rPr>
                              <w:t>mehr als 8700</w:t>
                            </w:r>
                          </w:p>
                          <w:p w14:paraId="24FD0A7C" w14:textId="7747B8EA" w:rsidR="005113E4" w:rsidRPr="009F0109" w:rsidRDefault="005113E4" w:rsidP="005113E4">
                            <w:pPr>
                              <w:pStyle w:val="ekvaufgabenwortkarte"/>
                            </w:pPr>
                            <w:r>
                              <w:t>Die meisten Menschen warten auf eine Spenderniere.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C2F83" id="_x0000_t202" coordsize="21600,21600" o:spt="202" path="m,l,21600r21600,l21600,xe">
                <v:stroke joinstyle="miter"/>
                <v:path gradientshapeok="t" o:connecttype="rect"/>
              </v:shapetype>
              <v:shape id="Textfeld 74" o:spid="_x0000_s1026" type="#_x0000_t202" style="position:absolute;margin-left:61.6pt;margin-top:.2pt;width:307.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" fillcolor="#bfbfbf [2412]" stroked="f" strokeweight=".5pt">
                <v:textbox>
                  <w:txbxContent>
                    <w:p w14:paraId="253BAFDB" w14:textId="1BD4EDDB" w:rsidR="005113E4" w:rsidRPr="005113E4" w:rsidRDefault="005113E4" w:rsidP="005113E4">
                      <w:pPr>
                        <w:pStyle w:val="ekvaufgabenwortkarte"/>
                        <w:jc w:val="center"/>
                        <w:rPr>
                          <w:rStyle w:val="ekvfett"/>
                          <w:sz w:val="44"/>
                          <w:szCs w:val="44"/>
                        </w:rPr>
                      </w:pPr>
                      <w:r w:rsidRPr="005113E4">
                        <w:rPr>
                          <w:rStyle w:val="ekvfett"/>
                          <w:sz w:val="44"/>
                          <w:szCs w:val="44"/>
                        </w:rPr>
                        <w:t>mehr als 8700</w:t>
                      </w:r>
                    </w:p>
                    <w:p w14:paraId="24FD0A7C" w14:textId="7747B8EA" w:rsidR="005113E4" w:rsidRPr="009F0109" w:rsidRDefault="005113E4" w:rsidP="005113E4">
                      <w:pPr>
                        <w:pStyle w:val="ekvaufgabenwortkarte"/>
                      </w:pPr>
                      <w:r>
                        <w:t>Die meisten Menschen warten auf eine Spenderniere.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6F1C5E" w14:textId="77777777" w:rsidR="005113E4" w:rsidRDefault="005113E4" w:rsidP="005113E4"/>
    <w:p w14:paraId="08983382" w14:textId="77777777" w:rsidR="005113E4" w:rsidRDefault="005113E4" w:rsidP="005113E4"/>
    <w:p w14:paraId="6920D18C" w14:textId="385FA3D6" w:rsidR="005113E4" w:rsidRDefault="005113E4" w:rsidP="005113E4"/>
    <w:p w14:paraId="46810D91" w14:textId="2FAD791A" w:rsidR="005113E4" w:rsidRDefault="005113E4" w:rsidP="005113E4"/>
    <w:p w14:paraId="59FE6148" w14:textId="4854FA02" w:rsidR="005113E4" w:rsidRDefault="005113E4" w:rsidP="005113E4">
      <w:pPr>
        <w:pStyle w:val="ekvbildlegende"/>
      </w:pPr>
      <w:r w:rsidRPr="005113E4">
        <w:t xml:space="preserve">Quelle: </w:t>
      </w:r>
      <w:hyperlink r:id="rId7" w:anchor="tar-2" w:history="1">
        <w:r w:rsidRPr="00B9679F">
          <w:rPr>
            <w:rStyle w:val="Hyperlink"/>
          </w:rPr>
          <w:t>https://www.bundesregierung.de/breg-de/themen/tipps-fuer-verbraucher/faq-organspende-2194126#tar-2</w:t>
        </w:r>
      </w:hyperlink>
      <w:r>
        <w:t xml:space="preserve"> </w:t>
      </w:r>
    </w:p>
    <w:sectPr w:rsidR="005113E4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783D" w14:textId="77777777" w:rsidR="005113E4" w:rsidRDefault="005113E4" w:rsidP="003C599D">
      <w:pPr>
        <w:spacing w:line="240" w:lineRule="auto"/>
      </w:pPr>
      <w:r>
        <w:separator/>
      </w:r>
    </w:p>
  </w:endnote>
  <w:endnote w:type="continuationSeparator" w:id="0">
    <w:p w14:paraId="7B09265C" w14:textId="77777777" w:rsidR="005113E4" w:rsidRDefault="005113E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7599C75" w14:textId="77777777" w:rsidTr="00503EE6">
      <w:trPr>
        <w:trHeight w:hRule="exact" w:val="680"/>
      </w:trPr>
      <w:tc>
        <w:tcPr>
          <w:tcW w:w="864" w:type="dxa"/>
          <w:noWrap/>
        </w:tcPr>
        <w:p w14:paraId="4DFEA72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577622D" wp14:editId="3FFE38EE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D5EF921" w14:textId="76488D9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23D87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F8833C9" w14:textId="547DF196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</w:t>
          </w:r>
          <w:r w:rsidR="00123D87" w:rsidRPr="00123D87">
            <w:t>Infografik/Statistik zur Organspende in Deutschland, Stand 01/2024 – dpa Picture-Alliance GmbH – Marketing, Frankfurt/M. (dpa-infografik)</w:t>
          </w:r>
        </w:p>
        <w:p w14:paraId="2737AD31" w14:textId="46E190B7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5113E4">
            <w:t>Stephanie Schubert</w:t>
          </w:r>
          <w:r w:rsidR="00967ED7">
            <w:t xml:space="preserve"> (Autorin)</w:t>
          </w:r>
        </w:p>
      </w:tc>
      <w:tc>
        <w:tcPr>
          <w:tcW w:w="813" w:type="dxa"/>
        </w:tcPr>
        <w:p w14:paraId="1DFBFE5B" w14:textId="77777777" w:rsidR="002659C5" w:rsidRPr="00913892" w:rsidRDefault="002659C5" w:rsidP="00913892">
          <w:pPr>
            <w:pStyle w:val="ekvpagina"/>
          </w:pPr>
        </w:p>
      </w:tc>
    </w:tr>
  </w:tbl>
  <w:p w14:paraId="73D4259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7D589" w14:textId="77777777" w:rsidR="005113E4" w:rsidRDefault="005113E4" w:rsidP="003C599D">
      <w:pPr>
        <w:spacing w:line="240" w:lineRule="auto"/>
      </w:pPr>
      <w:r>
        <w:separator/>
      </w:r>
    </w:p>
  </w:footnote>
  <w:footnote w:type="continuationSeparator" w:id="0">
    <w:p w14:paraId="30127557" w14:textId="77777777" w:rsidR="005113E4" w:rsidRDefault="005113E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2E27DB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1C7B45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5D94B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20068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1A74A2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D47D3B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7D509B8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5C6FF4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5FC720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0AE322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E3CED7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E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4D16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6BD5"/>
    <w:rsid w:val="000E72F2"/>
    <w:rsid w:val="000F21E8"/>
    <w:rsid w:val="000F47EE"/>
    <w:rsid w:val="000F6468"/>
    <w:rsid w:val="000F7910"/>
    <w:rsid w:val="00103057"/>
    <w:rsid w:val="00107D77"/>
    <w:rsid w:val="00116EF2"/>
    <w:rsid w:val="00123D87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57FC6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5D9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13E4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02E2"/>
    <w:rsid w:val="00597E2F"/>
    <w:rsid w:val="005A3FB2"/>
    <w:rsid w:val="005A6D94"/>
    <w:rsid w:val="005B6038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38A2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1AB9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4384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7506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67ED7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02AB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7C83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3744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5D25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02E0"/>
    <w:rsid w:val="00F4144F"/>
    <w:rsid w:val="00F42294"/>
    <w:rsid w:val="00F42A8F"/>
    <w:rsid w:val="00F42F7B"/>
    <w:rsid w:val="00F459EB"/>
    <w:rsid w:val="00F5130E"/>
    <w:rsid w:val="00F52C9C"/>
    <w:rsid w:val="00F55BE1"/>
    <w:rsid w:val="00F6336A"/>
    <w:rsid w:val="00F64FEC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89EB8"/>
  <w15:chartTrackingRefBased/>
  <w15:docId w15:val="{92F74213-AB05-40FA-B3BD-2ED58874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5113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1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bundesregierung.de/breg-de/themen/tipps-fuer-verbraucher/faq-organspende-21941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2024-09-25T11:11:00Z</dcterms:created>
  <dcterms:modified xsi:type="dcterms:W3CDTF">2024-09-25T11:11:00Z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