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AC9A" w14:textId="73B10668" w:rsidR="00861BFE" w:rsidRDefault="005E2FB7" w:rsidP="00BF48C5">
      <w:pPr>
        <w:pStyle w:val="ekvue2arial"/>
      </w:pPr>
      <w:r>
        <w:t>Nachhaltiger Weihnachtskonsum</w:t>
      </w:r>
    </w:p>
    <w:p w14:paraId="0A2B9BF4" w14:textId="77777777" w:rsidR="00BF48C5" w:rsidRDefault="00BF48C5" w:rsidP="00BF48C5"/>
    <w:p w14:paraId="0784D748" w14:textId="55777120" w:rsidR="00BF48C5" w:rsidRPr="00030929" w:rsidRDefault="00BF48C5" w:rsidP="00BF48C5">
      <w:pPr>
        <w:rPr>
          <w:b/>
          <w:bCs/>
        </w:rPr>
      </w:pPr>
      <w:r w:rsidRPr="00030929">
        <w:rPr>
          <w:b/>
          <w:bCs/>
        </w:rPr>
        <w:t>Aufgaben</w:t>
      </w:r>
    </w:p>
    <w:p w14:paraId="75BDBE2F" w14:textId="77777777" w:rsidR="00BF48C5" w:rsidRDefault="00BF48C5" w:rsidP="00BF48C5"/>
    <w:p w14:paraId="52D30A0E" w14:textId="623BB90E" w:rsidR="00BF48C5" w:rsidRDefault="00BF48C5" w:rsidP="00D46DDF">
      <w:pPr>
        <w:pStyle w:val="ekvaufzhlung"/>
      </w:pPr>
      <w:r w:rsidRPr="00030929">
        <w:rPr>
          <w:b/>
          <w:bCs/>
        </w:rPr>
        <w:t>1</w:t>
      </w:r>
      <w:r>
        <w:tab/>
        <w:t>Überlege dir, auf welche weihnachtlichen Traditionen du dich jedes Jahr freust</w:t>
      </w:r>
      <w:r w:rsidR="0062221E">
        <w:t>,</w:t>
      </w:r>
      <w:r>
        <w:t xml:space="preserve"> und trage diese in die linke Spalte der Tabelle</w:t>
      </w:r>
      <w:r w:rsidR="00030929">
        <w:t xml:space="preserve"> ein</w:t>
      </w:r>
      <w:r>
        <w:t>. Trage</w:t>
      </w:r>
      <w:r w:rsidR="00030929">
        <w:t xml:space="preserve"> anschließend</w:t>
      </w:r>
      <w:r>
        <w:t xml:space="preserve"> in die rechte Spalte ein, was diese Tradition für dich so besonders und wichtig macht</w:t>
      </w:r>
      <w:r w:rsidR="00030929">
        <w:t xml:space="preserve">. </w:t>
      </w:r>
    </w:p>
    <w:p w14:paraId="20616F0E" w14:textId="77777777" w:rsidR="00030929" w:rsidRDefault="00030929" w:rsidP="00BF48C5"/>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9"/>
        <w:gridCol w:w="6237"/>
      </w:tblGrid>
      <w:tr w:rsidR="00861BFE" w:rsidRPr="00D46DDF" w14:paraId="0842A812" w14:textId="77777777" w:rsidTr="00BF48C5">
        <w:trPr>
          <w:trHeight w:val="284"/>
        </w:trPr>
        <w:tc>
          <w:tcPr>
            <w:tcW w:w="3119" w:type="dxa"/>
            <w:shd w:val="clear" w:color="auto" w:fill="D9D9D9" w:themeFill="background1" w:themeFillShade="D9"/>
          </w:tcPr>
          <w:p w14:paraId="384E7DBF" w14:textId="42E29D62" w:rsidR="00BF48C5" w:rsidRPr="00D46DDF" w:rsidRDefault="00BF48C5" w:rsidP="00D46DDF">
            <w:pPr>
              <w:pStyle w:val="ekvtabellelinks"/>
              <w:rPr>
                <w:rStyle w:val="ekvfett"/>
              </w:rPr>
            </w:pPr>
            <w:r w:rsidRPr="00D46DDF">
              <w:rPr>
                <w:rStyle w:val="ekvfett"/>
              </w:rPr>
              <w:t>Weihnachtstradition</w:t>
            </w:r>
          </w:p>
        </w:tc>
        <w:tc>
          <w:tcPr>
            <w:tcW w:w="6237" w:type="dxa"/>
            <w:shd w:val="clear" w:color="auto" w:fill="D9D9D9" w:themeFill="background1" w:themeFillShade="D9"/>
          </w:tcPr>
          <w:p w14:paraId="363AC920" w14:textId="0ABC9956" w:rsidR="00BF48C5" w:rsidRPr="00D46DDF" w:rsidRDefault="00BF48C5" w:rsidP="00D46DDF">
            <w:pPr>
              <w:pStyle w:val="ekvtabellelinks"/>
              <w:rPr>
                <w:rStyle w:val="ekvfett"/>
              </w:rPr>
            </w:pPr>
            <w:r w:rsidRPr="00D46DDF">
              <w:rPr>
                <w:rStyle w:val="ekvfett"/>
              </w:rPr>
              <w:t xml:space="preserve">Bedeutung der Tradition </w:t>
            </w:r>
          </w:p>
        </w:tc>
      </w:tr>
      <w:tr w:rsidR="00861BFE" w:rsidRPr="00D46DDF" w14:paraId="289F0BA9" w14:textId="77777777" w:rsidTr="00BF48C5">
        <w:trPr>
          <w:trHeight w:val="284"/>
        </w:trPr>
        <w:tc>
          <w:tcPr>
            <w:tcW w:w="3119" w:type="dxa"/>
          </w:tcPr>
          <w:p w14:paraId="620FCE3B" w14:textId="4DE6B5C7" w:rsidR="00861BFE" w:rsidRPr="00D46DDF" w:rsidRDefault="00DE2549" w:rsidP="00D46DDF">
            <w:pPr>
              <w:pStyle w:val="ekvtabellelinks"/>
              <w:rPr>
                <w:rStyle w:val="ekvhandschrift"/>
              </w:rPr>
            </w:pPr>
            <w:r w:rsidRPr="00D46DDF">
              <w:rPr>
                <w:rStyle w:val="ekvhandschrift"/>
              </w:rPr>
              <w:t>Weihnachtsmarktbesuch</w:t>
            </w:r>
          </w:p>
          <w:p w14:paraId="5672B109" w14:textId="469AA6CC" w:rsidR="00BF48C5" w:rsidRPr="00D46DDF" w:rsidRDefault="00BF48C5" w:rsidP="00D46DDF">
            <w:pPr>
              <w:pStyle w:val="ekvtabellelinks"/>
              <w:rPr>
                <w:rStyle w:val="ekvhandschrift"/>
              </w:rPr>
            </w:pPr>
          </w:p>
        </w:tc>
        <w:tc>
          <w:tcPr>
            <w:tcW w:w="6237" w:type="dxa"/>
          </w:tcPr>
          <w:p w14:paraId="233421A7" w14:textId="193D2E41" w:rsidR="00030929" w:rsidRPr="00D46DDF" w:rsidRDefault="00DE2549" w:rsidP="00D46DDF">
            <w:pPr>
              <w:pStyle w:val="ekvtabellelinks"/>
              <w:rPr>
                <w:rStyle w:val="ekvhandschrift"/>
              </w:rPr>
            </w:pPr>
            <w:r w:rsidRPr="00D46DDF">
              <w:rPr>
                <w:rStyle w:val="ekvhandschrift"/>
              </w:rPr>
              <w:t xml:space="preserve">Ich freue mich schon das ganze Jahr auf den Weihnachtsmarkt und das leckere Essen dort. </w:t>
            </w:r>
          </w:p>
          <w:p w14:paraId="4A5C991F" w14:textId="77777777" w:rsidR="006E780D" w:rsidRPr="00D46DDF" w:rsidRDefault="006E780D" w:rsidP="00D46DDF">
            <w:pPr>
              <w:pStyle w:val="ekvtabellelinks"/>
              <w:rPr>
                <w:rStyle w:val="ekvhandschrift"/>
              </w:rPr>
            </w:pPr>
          </w:p>
          <w:p w14:paraId="08FE8E20" w14:textId="6E3F1E61" w:rsidR="00BE590C" w:rsidRPr="00D46DDF" w:rsidRDefault="00BE590C" w:rsidP="00D46DDF">
            <w:pPr>
              <w:pStyle w:val="ekvtabellelinks"/>
              <w:rPr>
                <w:rStyle w:val="ekvhandschrift"/>
              </w:rPr>
            </w:pPr>
          </w:p>
        </w:tc>
      </w:tr>
      <w:tr w:rsidR="00861BFE" w:rsidRPr="00D46DDF" w14:paraId="12893188" w14:textId="77777777" w:rsidTr="00BF48C5">
        <w:trPr>
          <w:trHeight w:val="284"/>
        </w:trPr>
        <w:tc>
          <w:tcPr>
            <w:tcW w:w="3119" w:type="dxa"/>
          </w:tcPr>
          <w:p w14:paraId="23B260C0" w14:textId="77777777" w:rsidR="00861BFE" w:rsidRPr="00D46DDF" w:rsidRDefault="00861BFE" w:rsidP="00D46DDF">
            <w:pPr>
              <w:pStyle w:val="ekvtabellelinks"/>
            </w:pPr>
          </w:p>
          <w:p w14:paraId="67D67B26" w14:textId="77777777" w:rsidR="00BF48C5" w:rsidRPr="00D46DDF" w:rsidRDefault="00BF48C5" w:rsidP="00D46DDF">
            <w:pPr>
              <w:pStyle w:val="ekvtabellelinks"/>
            </w:pPr>
          </w:p>
          <w:p w14:paraId="4A2FA3D1" w14:textId="77777777" w:rsidR="00BF48C5" w:rsidRPr="00D46DDF" w:rsidRDefault="00BF48C5" w:rsidP="00D46DDF">
            <w:pPr>
              <w:pStyle w:val="ekvtabellelinks"/>
            </w:pPr>
          </w:p>
        </w:tc>
        <w:tc>
          <w:tcPr>
            <w:tcW w:w="6237" w:type="dxa"/>
          </w:tcPr>
          <w:p w14:paraId="51828E8B" w14:textId="77777777" w:rsidR="00861BFE" w:rsidRPr="00D46DDF" w:rsidRDefault="00861BFE" w:rsidP="00D46DDF">
            <w:pPr>
              <w:pStyle w:val="ekvtabellelinks"/>
            </w:pPr>
          </w:p>
          <w:p w14:paraId="4ABAE654" w14:textId="77777777" w:rsidR="006E780D" w:rsidRPr="00D46DDF" w:rsidRDefault="006E780D" w:rsidP="00D46DDF">
            <w:pPr>
              <w:pStyle w:val="ekvtabellelinks"/>
            </w:pPr>
          </w:p>
          <w:p w14:paraId="7B990555" w14:textId="77777777" w:rsidR="006E780D" w:rsidRPr="00D46DDF" w:rsidRDefault="006E780D" w:rsidP="00D46DDF">
            <w:pPr>
              <w:pStyle w:val="ekvtabellelinks"/>
            </w:pPr>
          </w:p>
          <w:p w14:paraId="20AC7174" w14:textId="77777777" w:rsidR="006E780D" w:rsidRPr="00D46DDF" w:rsidRDefault="006E780D" w:rsidP="00D46DDF">
            <w:pPr>
              <w:pStyle w:val="ekvtabellelinks"/>
            </w:pPr>
          </w:p>
        </w:tc>
      </w:tr>
      <w:tr w:rsidR="00BF48C5" w:rsidRPr="00D46DDF" w14:paraId="4E361A7C" w14:textId="77777777" w:rsidTr="00BF48C5">
        <w:trPr>
          <w:trHeight w:val="284"/>
        </w:trPr>
        <w:tc>
          <w:tcPr>
            <w:tcW w:w="3119" w:type="dxa"/>
          </w:tcPr>
          <w:p w14:paraId="617760AB" w14:textId="77777777" w:rsidR="00BF48C5" w:rsidRPr="00D46DDF" w:rsidRDefault="00BF48C5" w:rsidP="00D46DDF">
            <w:pPr>
              <w:pStyle w:val="ekvtabellelinks"/>
            </w:pPr>
          </w:p>
          <w:p w14:paraId="77A1F9B1" w14:textId="77777777" w:rsidR="00BF48C5" w:rsidRPr="00D46DDF" w:rsidRDefault="00BF48C5" w:rsidP="00D46DDF">
            <w:pPr>
              <w:pStyle w:val="ekvtabellelinks"/>
            </w:pPr>
          </w:p>
          <w:p w14:paraId="0F541FFE" w14:textId="77777777" w:rsidR="00BF48C5" w:rsidRPr="00D46DDF" w:rsidRDefault="00BF48C5" w:rsidP="00D46DDF">
            <w:pPr>
              <w:pStyle w:val="ekvtabellelinks"/>
            </w:pPr>
          </w:p>
        </w:tc>
        <w:tc>
          <w:tcPr>
            <w:tcW w:w="6237" w:type="dxa"/>
          </w:tcPr>
          <w:p w14:paraId="03229AD4" w14:textId="77777777" w:rsidR="00BF48C5" w:rsidRPr="00D46DDF" w:rsidRDefault="00BF48C5" w:rsidP="00D46DDF">
            <w:pPr>
              <w:pStyle w:val="ekvtabellelinks"/>
            </w:pPr>
          </w:p>
          <w:p w14:paraId="7DEB3ED0" w14:textId="77777777" w:rsidR="006E780D" w:rsidRPr="00D46DDF" w:rsidRDefault="006E780D" w:rsidP="00D46DDF">
            <w:pPr>
              <w:pStyle w:val="ekvtabellelinks"/>
            </w:pPr>
          </w:p>
          <w:p w14:paraId="53DB0BEB" w14:textId="77777777" w:rsidR="006E780D" w:rsidRPr="00D46DDF" w:rsidRDefault="006E780D" w:rsidP="00D46DDF">
            <w:pPr>
              <w:pStyle w:val="ekvtabellelinks"/>
            </w:pPr>
          </w:p>
          <w:p w14:paraId="295C1FA1" w14:textId="77777777" w:rsidR="006E780D" w:rsidRPr="00D46DDF" w:rsidRDefault="006E780D" w:rsidP="00D46DDF">
            <w:pPr>
              <w:pStyle w:val="ekvtabellelinks"/>
            </w:pPr>
          </w:p>
        </w:tc>
      </w:tr>
      <w:tr w:rsidR="00861BFE" w:rsidRPr="00D46DDF" w14:paraId="5AE0C3EE" w14:textId="77777777" w:rsidTr="00BF48C5">
        <w:trPr>
          <w:trHeight w:val="284"/>
        </w:trPr>
        <w:tc>
          <w:tcPr>
            <w:tcW w:w="3119" w:type="dxa"/>
          </w:tcPr>
          <w:p w14:paraId="1CE63DB4" w14:textId="77777777" w:rsidR="00861BFE" w:rsidRPr="00D46DDF" w:rsidRDefault="00861BFE" w:rsidP="00D46DDF">
            <w:pPr>
              <w:pStyle w:val="ekvtabellelinks"/>
            </w:pPr>
          </w:p>
          <w:p w14:paraId="0DA33828" w14:textId="77777777" w:rsidR="00BF48C5" w:rsidRPr="00D46DDF" w:rsidRDefault="00BF48C5" w:rsidP="00D46DDF">
            <w:pPr>
              <w:pStyle w:val="ekvtabellelinks"/>
            </w:pPr>
          </w:p>
          <w:p w14:paraId="0F9C7D6F" w14:textId="77777777" w:rsidR="00BF48C5" w:rsidRPr="00D46DDF" w:rsidRDefault="00BF48C5" w:rsidP="00D46DDF">
            <w:pPr>
              <w:pStyle w:val="ekvtabellelinks"/>
            </w:pPr>
          </w:p>
        </w:tc>
        <w:tc>
          <w:tcPr>
            <w:tcW w:w="6237" w:type="dxa"/>
          </w:tcPr>
          <w:p w14:paraId="5FDB686B" w14:textId="77777777" w:rsidR="00861BFE" w:rsidRPr="00D46DDF" w:rsidRDefault="00861BFE" w:rsidP="00D46DDF">
            <w:pPr>
              <w:pStyle w:val="ekvtabellelinks"/>
            </w:pPr>
          </w:p>
          <w:p w14:paraId="187214EF" w14:textId="77777777" w:rsidR="006E780D" w:rsidRPr="00D46DDF" w:rsidRDefault="006E780D" w:rsidP="00D46DDF">
            <w:pPr>
              <w:pStyle w:val="ekvtabellelinks"/>
            </w:pPr>
          </w:p>
          <w:p w14:paraId="07CDEAD1" w14:textId="77777777" w:rsidR="006E780D" w:rsidRPr="00D46DDF" w:rsidRDefault="006E780D" w:rsidP="00D46DDF">
            <w:pPr>
              <w:pStyle w:val="ekvtabellelinks"/>
            </w:pPr>
          </w:p>
          <w:p w14:paraId="0184B357" w14:textId="77777777" w:rsidR="006E780D" w:rsidRPr="00D46DDF" w:rsidRDefault="006E780D" w:rsidP="00D46DDF">
            <w:pPr>
              <w:pStyle w:val="ekvtabellelinks"/>
            </w:pPr>
          </w:p>
        </w:tc>
      </w:tr>
    </w:tbl>
    <w:p w14:paraId="2416B88A" w14:textId="2ABBF078" w:rsidR="00BF48C5" w:rsidRDefault="00BF48C5" w:rsidP="00BF48C5"/>
    <w:p w14:paraId="37B4EB0B" w14:textId="77777777" w:rsidR="00D46DDF" w:rsidRDefault="00D46DDF" w:rsidP="00030929">
      <w:pPr>
        <w:ind w:left="340" w:hanging="340"/>
        <w:rPr>
          <w:b/>
          <w:bCs/>
        </w:rPr>
      </w:pPr>
    </w:p>
    <w:p w14:paraId="60056739" w14:textId="014B1017" w:rsidR="00BF48C5" w:rsidRDefault="00030929" w:rsidP="00030929">
      <w:pPr>
        <w:ind w:left="340" w:hanging="340"/>
      </w:pPr>
      <w:r w:rsidRPr="00030929">
        <w:rPr>
          <w:b/>
          <w:bCs/>
        </w:rPr>
        <w:t>2</w:t>
      </w:r>
      <w:r>
        <w:tab/>
        <w:t xml:space="preserve">Überlege dir nun, welche nachhaltigeren Alternativen es für diese Tradition geben könnte, ohne dass deren Bedeutung dabei verloren geht. Du kannst dafür auch im Internet nach Möglichkeiten recherchieren, wie sich diese Alternative umsetzen lässt. </w:t>
      </w:r>
    </w:p>
    <w:p w14:paraId="7FC651B9" w14:textId="77777777" w:rsidR="00BF48C5" w:rsidRDefault="00BF48C5" w:rsidP="00BF48C5"/>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9"/>
        <w:gridCol w:w="6237"/>
      </w:tblGrid>
      <w:tr w:rsidR="00BF48C5" w:rsidRPr="00D46DDF" w14:paraId="48160221" w14:textId="77777777" w:rsidTr="00994CAD">
        <w:trPr>
          <w:trHeight w:val="284"/>
        </w:trPr>
        <w:tc>
          <w:tcPr>
            <w:tcW w:w="3119" w:type="dxa"/>
            <w:shd w:val="clear" w:color="auto" w:fill="D9D9D9" w:themeFill="background1" w:themeFillShade="D9"/>
          </w:tcPr>
          <w:p w14:paraId="636E3F24" w14:textId="5A015C9E" w:rsidR="00BF48C5" w:rsidRPr="00D46DDF" w:rsidRDefault="00BF48C5" w:rsidP="00D46DDF">
            <w:pPr>
              <w:pStyle w:val="ekvtabellelinks"/>
              <w:rPr>
                <w:rStyle w:val="ekvfett"/>
              </w:rPr>
            </w:pPr>
            <w:r w:rsidRPr="00D46DDF">
              <w:rPr>
                <w:rStyle w:val="ekvfett"/>
              </w:rPr>
              <w:t>Weihnachtstraditio</w:t>
            </w:r>
            <w:r w:rsidR="00D46DDF" w:rsidRPr="00D46DDF">
              <w:rPr>
                <w:rStyle w:val="ekvfett"/>
              </w:rPr>
              <w:t>n</w:t>
            </w:r>
          </w:p>
        </w:tc>
        <w:tc>
          <w:tcPr>
            <w:tcW w:w="6237" w:type="dxa"/>
            <w:shd w:val="clear" w:color="auto" w:fill="D9D9D9" w:themeFill="background1" w:themeFillShade="D9"/>
          </w:tcPr>
          <w:p w14:paraId="0CD45037" w14:textId="2A291AF4" w:rsidR="00BF48C5" w:rsidRPr="00D46DDF" w:rsidRDefault="00030929" w:rsidP="00D46DDF">
            <w:pPr>
              <w:pStyle w:val="ekvtabellelinks"/>
              <w:rPr>
                <w:rStyle w:val="ekvfett"/>
              </w:rPr>
            </w:pPr>
            <w:r w:rsidRPr="00D46DDF">
              <w:rPr>
                <w:rStyle w:val="ekvfett"/>
              </w:rPr>
              <w:t>Nachhaltige Alternative</w:t>
            </w:r>
          </w:p>
        </w:tc>
      </w:tr>
      <w:tr w:rsidR="00BF48C5" w:rsidRPr="00D46DDF" w14:paraId="56F267F3" w14:textId="77777777" w:rsidTr="00994CAD">
        <w:trPr>
          <w:trHeight w:val="284"/>
        </w:trPr>
        <w:tc>
          <w:tcPr>
            <w:tcW w:w="3119" w:type="dxa"/>
          </w:tcPr>
          <w:p w14:paraId="6DF3CBC0" w14:textId="173613D3" w:rsidR="00BF48C5" w:rsidRPr="00D46DDF" w:rsidRDefault="00DE2549" w:rsidP="00D46DDF">
            <w:pPr>
              <w:pStyle w:val="ekvtabellelinks"/>
              <w:rPr>
                <w:rStyle w:val="ekvhandschrift"/>
              </w:rPr>
            </w:pPr>
            <w:r w:rsidRPr="00D46DDF">
              <w:rPr>
                <w:rStyle w:val="ekvhandschrift"/>
              </w:rPr>
              <w:t>Weihnachtsmarktbesuch</w:t>
            </w:r>
          </w:p>
          <w:p w14:paraId="3CDC7CB6" w14:textId="77777777" w:rsidR="00BF48C5" w:rsidRPr="00D46DDF" w:rsidRDefault="00BF48C5" w:rsidP="00D46DDF">
            <w:pPr>
              <w:pStyle w:val="ekvtabellelinks"/>
              <w:rPr>
                <w:rStyle w:val="ekvhandschrift"/>
              </w:rPr>
            </w:pPr>
          </w:p>
        </w:tc>
        <w:tc>
          <w:tcPr>
            <w:tcW w:w="6237" w:type="dxa"/>
          </w:tcPr>
          <w:p w14:paraId="416333C7" w14:textId="5BFB17E0" w:rsidR="00BF48C5" w:rsidRPr="00D46DDF" w:rsidRDefault="00DE2549" w:rsidP="00D46DDF">
            <w:pPr>
              <w:pStyle w:val="ekvtabellelinks"/>
              <w:rPr>
                <w:rStyle w:val="ekvhandschrift"/>
              </w:rPr>
            </w:pPr>
            <w:r w:rsidRPr="00D46DDF">
              <w:rPr>
                <w:rStyle w:val="ekvhandschrift"/>
              </w:rPr>
              <w:t xml:space="preserve">Dieses Jahr könnte ich mal einen </w:t>
            </w:r>
            <w:r w:rsidR="00BE590C" w:rsidRPr="00D46DDF">
              <w:rPr>
                <w:rStyle w:val="ekvhandschrift"/>
              </w:rPr>
              <w:t xml:space="preserve">veganen Weihnachtsmarkt besuchen oder auf die Nachhaltigkeit des Weihnachtsmarktes achten (z. B. die Nutzung von Ökostrom für die Beleuchtung) </w:t>
            </w:r>
          </w:p>
          <w:p w14:paraId="00EE745B" w14:textId="77777777" w:rsidR="006E780D" w:rsidRPr="00D46DDF" w:rsidRDefault="006E780D" w:rsidP="00D46DDF">
            <w:pPr>
              <w:pStyle w:val="ekvtabellelinks"/>
              <w:rPr>
                <w:rStyle w:val="ekvhandschrift"/>
              </w:rPr>
            </w:pPr>
          </w:p>
        </w:tc>
      </w:tr>
      <w:tr w:rsidR="00BF48C5" w:rsidRPr="00D46DDF" w14:paraId="557D2010" w14:textId="77777777" w:rsidTr="00994CAD">
        <w:trPr>
          <w:trHeight w:val="284"/>
        </w:trPr>
        <w:tc>
          <w:tcPr>
            <w:tcW w:w="3119" w:type="dxa"/>
          </w:tcPr>
          <w:p w14:paraId="2C8ACB84" w14:textId="77777777" w:rsidR="00BF48C5" w:rsidRPr="00D46DDF" w:rsidRDefault="00BF48C5" w:rsidP="00D46DDF">
            <w:pPr>
              <w:pStyle w:val="ekvtabellelinks"/>
            </w:pPr>
          </w:p>
          <w:p w14:paraId="63AE5E05" w14:textId="77777777" w:rsidR="00BF48C5" w:rsidRPr="00D46DDF" w:rsidRDefault="00BF48C5" w:rsidP="00D46DDF">
            <w:pPr>
              <w:pStyle w:val="ekvtabellelinks"/>
            </w:pPr>
          </w:p>
          <w:p w14:paraId="3359C234" w14:textId="77777777" w:rsidR="00BF48C5" w:rsidRPr="00D46DDF" w:rsidRDefault="00BF48C5" w:rsidP="00D46DDF">
            <w:pPr>
              <w:pStyle w:val="ekvtabellelinks"/>
            </w:pPr>
          </w:p>
        </w:tc>
        <w:tc>
          <w:tcPr>
            <w:tcW w:w="6237" w:type="dxa"/>
          </w:tcPr>
          <w:p w14:paraId="6E73D5BB" w14:textId="77777777" w:rsidR="00BF48C5" w:rsidRPr="00D46DDF" w:rsidRDefault="00BF48C5" w:rsidP="00D46DDF">
            <w:pPr>
              <w:pStyle w:val="ekvtabellelinks"/>
            </w:pPr>
          </w:p>
          <w:p w14:paraId="38DC925B" w14:textId="77777777" w:rsidR="006E780D" w:rsidRPr="00D46DDF" w:rsidRDefault="006E780D" w:rsidP="00D46DDF">
            <w:pPr>
              <w:pStyle w:val="ekvtabellelinks"/>
            </w:pPr>
          </w:p>
          <w:p w14:paraId="4B9C8955" w14:textId="77777777" w:rsidR="006E780D" w:rsidRPr="00D46DDF" w:rsidRDefault="006E780D" w:rsidP="00D46DDF">
            <w:pPr>
              <w:pStyle w:val="ekvtabellelinks"/>
            </w:pPr>
          </w:p>
          <w:p w14:paraId="157C1D4F" w14:textId="77777777" w:rsidR="006E780D" w:rsidRPr="00D46DDF" w:rsidRDefault="006E780D" w:rsidP="00D46DDF">
            <w:pPr>
              <w:pStyle w:val="ekvtabellelinks"/>
            </w:pPr>
          </w:p>
        </w:tc>
      </w:tr>
      <w:tr w:rsidR="00BF48C5" w:rsidRPr="00D46DDF" w14:paraId="7686B592" w14:textId="77777777" w:rsidTr="00994CAD">
        <w:trPr>
          <w:trHeight w:val="284"/>
        </w:trPr>
        <w:tc>
          <w:tcPr>
            <w:tcW w:w="3119" w:type="dxa"/>
          </w:tcPr>
          <w:p w14:paraId="3C43E0C7" w14:textId="77777777" w:rsidR="00BF48C5" w:rsidRPr="00D46DDF" w:rsidRDefault="00BF48C5" w:rsidP="00D46DDF">
            <w:pPr>
              <w:pStyle w:val="ekvtabellelinks"/>
            </w:pPr>
          </w:p>
          <w:p w14:paraId="1312F967" w14:textId="77777777" w:rsidR="00BF48C5" w:rsidRPr="00D46DDF" w:rsidRDefault="00BF48C5" w:rsidP="00D46DDF">
            <w:pPr>
              <w:pStyle w:val="ekvtabellelinks"/>
            </w:pPr>
          </w:p>
          <w:p w14:paraId="59F6A65B" w14:textId="77777777" w:rsidR="00BF48C5" w:rsidRPr="00D46DDF" w:rsidRDefault="00BF48C5" w:rsidP="00D46DDF">
            <w:pPr>
              <w:pStyle w:val="ekvtabellelinks"/>
            </w:pPr>
          </w:p>
        </w:tc>
        <w:tc>
          <w:tcPr>
            <w:tcW w:w="6237" w:type="dxa"/>
          </w:tcPr>
          <w:p w14:paraId="65ECBD2B" w14:textId="77777777" w:rsidR="00BF48C5" w:rsidRPr="00D46DDF" w:rsidRDefault="00BF48C5" w:rsidP="00D46DDF">
            <w:pPr>
              <w:pStyle w:val="ekvtabellelinks"/>
            </w:pPr>
          </w:p>
          <w:p w14:paraId="2141724E" w14:textId="77777777" w:rsidR="006E780D" w:rsidRPr="00D46DDF" w:rsidRDefault="006E780D" w:rsidP="00D46DDF">
            <w:pPr>
              <w:pStyle w:val="ekvtabellelinks"/>
            </w:pPr>
          </w:p>
          <w:p w14:paraId="121D5E7F" w14:textId="77777777" w:rsidR="006E780D" w:rsidRPr="00D46DDF" w:rsidRDefault="006E780D" w:rsidP="00D46DDF">
            <w:pPr>
              <w:pStyle w:val="ekvtabellelinks"/>
            </w:pPr>
          </w:p>
          <w:p w14:paraId="6658C4E7" w14:textId="77777777" w:rsidR="006E780D" w:rsidRPr="00D46DDF" w:rsidRDefault="006E780D" w:rsidP="00D46DDF">
            <w:pPr>
              <w:pStyle w:val="ekvtabellelinks"/>
            </w:pPr>
          </w:p>
        </w:tc>
      </w:tr>
      <w:tr w:rsidR="00BF48C5" w:rsidRPr="00D46DDF" w14:paraId="0DA7FC8E" w14:textId="77777777" w:rsidTr="00994CAD">
        <w:trPr>
          <w:trHeight w:val="284"/>
        </w:trPr>
        <w:tc>
          <w:tcPr>
            <w:tcW w:w="3119" w:type="dxa"/>
          </w:tcPr>
          <w:p w14:paraId="28F09235" w14:textId="77777777" w:rsidR="00BF48C5" w:rsidRPr="00D46DDF" w:rsidRDefault="00BF48C5" w:rsidP="00D46DDF">
            <w:pPr>
              <w:pStyle w:val="ekvtabellelinks"/>
            </w:pPr>
          </w:p>
          <w:p w14:paraId="3025D1F2" w14:textId="77777777" w:rsidR="00BF48C5" w:rsidRPr="00D46DDF" w:rsidRDefault="00BF48C5" w:rsidP="00D46DDF">
            <w:pPr>
              <w:pStyle w:val="ekvtabellelinks"/>
            </w:pPr>
          </w:p>
          <w:p w14:paraId="35F410D3" w14:textId="77777777" w:rsidR="00BF48C5" w:rsidRPr="00D46DDF" w:rsidRDefault="00BF48C5" w:rsidP="00D46DDF">
            <w:pPr>
              <w:pStyle w:val="ekvtabellelinks"/>
            </w:pPr>
          </w:p>
        </w:tc>
        <w:tc>
          <w:tcPr>
            <w:tcW w:w="6237" w:type="dxa"/>
          </w:tcPr>
          <w:p w14:paraId="38D8C80E" w14:textId="77777777" w:rsidR="00BF48C5" w:rsidRPr="00D46DDF" w:rsidRDefault="00BF48C5" w:rsidP="00D46DDF">
            <w:pPr>
              <w:pStyle w:val="ekvtabellelinks"/>
            </w:pPr>
          </w:p>
          <w:p w14:paraId="0DCBE33F" w14:textId="77777777" w:rsidR="006E780D" w:rsidRPr="00D46DDF" w:rsidRDefault="006E780D" w:rsidP="00D46DDF">
            <w:pPr>
              <w:pStyle w:val="ekvtabellelinks"/>
            </w:pPr>
          </w:p>
          <w:p w14:paraId="757D4132" w14:textId="77777777" w:rsidR="006E780D" w:rsidRPr="00D46DDF" w:rsidRDefault="006E780D" w:rsidP="00D46DDF">
            <w:pPr>
              <w:pStyle w:val="ekvtabellelinks"/>
            </w:pPr>
          </w:p>
          <w:p w14:paraId="6F36354F" w14:textId="77777777" w:rsidR="006E780D" w:rsidRPr="00D46DDF" w:rsidRDefault="006E780D" w:rsidP="00D46DDF">
            <w:pPr>
              <w:pStyle w:val="ekvtabellelinks"/>
            </w:pPr>
          </w:p>
        </w:tc>
      </w:tr>
    </w:tbl>
    <w:p w14:paraId="786DFC2D" w14:textId="77777777" w:rsidR="00BF48C5" w:rsidRPr="00861BFE" w:rsidRDefault="00BF48C5" w:rsidP="00BF48C5"/>
    <w:sectPr w:rsidR="00BF48C5" w:rsidRPr="00861BFE" w:rsidSect="00BF48C5">
      <w:headerReference w:type="default" r:id="rId6"/>
      <w:footerReference w:type="default" r:id="rId7"/>
      <w:type w:val="continuous"/>
      <w:pgSz w:w="11906" w:h="16838" w:code="9"/>
      <w:pgMar w:top="1758"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03A6" w14:textId="77777777" w:rsidR="00AA6950" w:rsidRDefault="00AA6950" w:rsidP="003C599D">
      <w:pPr>
        <w:spacing w:line="240" w:lineRule="auto"/>
      </w:pPr>
      <w:r>
        <w:separator/>
      </w:r>
    </w:p>
  </w:endnote>
  <w:endnote w:type="continuationSeparator" w:id="0">
    <w:p w14:paraId="4183EBBD" w14:textId="77777777" w:rsidR="00AA6950" w:rsidRDefault="00AA695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C37DA68" w14:textId="77777777" w:rsidTr="00503EE6">
      <w:trPr>
        <w:trHeight w:hRule="exact" w:val="680"/>
      </w:trPr>
      <w:tc>
        <w:tcPr>
          <w:tcW w:w="864" w:type="dxa"/>
          <w:noWrap/>
        </w:tcPr>
        <w:p w14:paraId="3EA118DD" w14:textId="77777777" w:rsidR="002659C5" w:rsidRPr="00913892" w:rsidRDefault="002659C5" w:rsidP="005E4C30">
          <w:pPr>
            <w:pStyle w:val="ekvpaginabild"/>
            <w:jc w:val="both"/>
          </w:pPr>
          <w:r w:rsidRPr="00913892">
            <w:rPr>
              <w:noProof/>
              <w:lang w:eastAsia="de-DE"/>
            </w:rPr>
            <w:drawing>
              <wp:inline distT="0" distB="0" distL="0" distR="0" wp14:anchorId="5CFC91F9" wp14:editId="6078D8CB">
                <wp:extent cx="468000" cy="234000"/>
                <wp:effectExtent l="0" t="0" r="8255" b="0"/>
                <wp:docPr id="856571738" name="Grafik 856571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543A1E3"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EA665DE" w14:textId="36EAF715" w:rsidR="0062221E" w:rsidRPr="00913892" w:rsidRDefault="00947DC8" w:rsidP="0062221E">
          <w:pPr>
            <w:pStyle w:val="ekvquelle"/>
          </w:pPr>
          <w:r>
            <w:t>Text</w:t>
          </w:r>
          <w:r w:rsidR="0062221E">
            <w:t>: Miriam Dalege (Autorin)</w:t>
          </w:r>
        </w:p>
        <w:p w14:paraId="49D525B3" w14:textId="6E266AB1" w:rsidR="002659C5" w:rsidRPr="00913892" w:rsidRDefault="002659C5" w:rsidP="00947DC8">
          <w:pPr>
            <w:pStyle w:val="ekvquelle"/>
          </w:pPr>
        </w:p>
      </w:tc>
      <w:tc>
        <w:tcPr>
          <w:tcW w:w="813" w:type="dxa"/>
        </w:tcPr>
        <w:p w14:paraId="111420B8" w14:textId="77777777" w:rsidR="002659C5" w:rsidRPr="00913892" w:rsidRDefault="002659C5" w:rsidP="00913892">
          <w:pPr>
            <w:pStyle w:val="ekvpagina"/>
          </w:pPr>
        </w:p>
      </w:tc>
    </w:tr>
  </w:tbl>
  <w:p w14:paraId="15C29E0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891E" w14:textId="77777777" w:rsidR="00AA6950" w:rsidRDefault="00AA6950" w:rsidP="003C599D">
      <w:pPr>
        <w:spacing w:line="240" w:lineRule="auto"/>
      </w:pPr>
      <w:r>
        <w:separator/>
      </w:r>
    </w:p>
  </w:footnote>
  <w:footnote w:type="continuationSeparator" w:id="0">
    <w:p w14:paraId="67B3A616" w14:textId="77777777" w:rsidR="00AA6950" w:rsidRDefault="00AA695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DB8C022" w14:textId="77777777" w:rsidTr="00431E62">
      <w:trPr>
        <w:trHeight w:hRule="exact" w:val="510"/>
      </w:trPr>
      <w:tc>
        <w:tcPr>
          <w:tcW w:w="818" w:type="dxa"/>
          <w:tcBorders>
            <w:top w:val="nil"/>
            <w:bottom w:val="nil"/>
            <w:right w:val="nil"/>
          </w:tcBorders>
          <w:noWrap/>
          <w:vAlign w:val="bottom"/>
        </w:tcPr>
        <w:p w14:paraId="3F36C49B" w14:textId="77777777" w:rsidR="00901B13" w:rsidRPr="00AE65F6" w:rsidRDefault="00901B13" w:rsidP="00901B13"/>
      </w:tc>
      <w:tc>
        <w:tcPr>
          <w:tcW w:w="3856" w:type="dxa"/>
          <w:tcBorders>
            <w:top w:val="nil"/>
            <w:left w:val="nil"/>
            <w:bottom w:val="nil"/>
            <w:right w:val="nil"/>
          </w:tcBorders>
          <w:noWrap/>
          <w:vAlign w:val="bottom"/>
        </w:tcPr>
        <w:p w14:paraId="332134F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BF9CC9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92A5CB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933206F" w14:textId="77777777" w:rsidR="00901B13" w:rsidRPr="007C1230" w:rsidRDefault="00901B13" w:rsidP="00901B13">
          <w:pPr>
            <w:pStyle w:val="ekvkvnummer"/>
          </w:pPr>
        </w:p>
      </w:tc>
      <w:tc>
        <w:tcPr>
          <w:tcW w:w="883" w:type="dxa"/>
          <w:tcBorders>
            <w:top w:val="nil"/>
            <w:left w:val="nil"/>
            <w:bottom w:val="nil"/>
          </w:tcBorders>
          <w:noWrap/>
          <w:vAlign w:val="bottom"/>
        </w:tcPr>
        <w:p w14:paraId="49702142" w14:textId="77777777" w:rsidR="00901B13" w:rsidRPr="007636A0" w:rsidRDefault="00901B13" w:rsidP="00901B13">
          <w:pPr>
            <w:pStyle w:val="ekvkapitel"/>
            <w:rPr>
              <w:color w:val="FFFFFF" w:themeColor="background1"/>
            </w:rPr>
          </w:pPr>
        </w:p>
      </w:tc>
    </w:tr>
    <w:tr w:rsidR="00901B13" w:rsidRPr="00BF17F2" w14:paraId="7D2C47F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3AFCC6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A41E648" w14:textId="77777777" w:rsidR="00901B13" w:rsidRPr="00BF17F2" w:rsidRDefault="00901B13" w:rsidP="00901B13">
          <w:pPr>
            <w:rPr>
              <w:color w:val="FFFFFF" w:themeColor="background1"/>
            </w:rPr>
          </w:pPr>
        </w:p>
      </w:tc>
    </w:tr>
  </w:tbl>
  <w:p w14:paraId="26D10F6B"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50"/>
    <w:rsid w:val="000040E2"/>
    <w:rsid w:val="0001210D"/>
    <w:rsid w:val="00014D7E"/>
    <w:rsid w:val="0002009E"/>
    <w:rsid w:val="00020440"/>
    <w:rsid w:val="000307B4"/>
    <w:rsid w:val="00030929"/>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94F97"/>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0794"/>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3B10"/>
    <w:rsid w:val="004E3568"/>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2FB7"/>
    <w:rsid w:val="005E4C30"/>
    <w:rsid w:val="005F2AB3"/>
    <w:rsid w:val="005F3914"/>
    <w:rsid w:val="005F3DC9"/>
    <w:rsid w:val="005F439D"/>
    <w:rsid w:val="005F511A"/>
    <w:rsid w:val="005F7305"/>
    <w:rsid w:val="0060030C"/>
    <w:rsid w:val="006011EC"/>
    <w:rsid w:val="00603AD5"/>
    <w:rsid w:val="00603C71"/>
    <w:rsid w:val="00605B68"/>
    <w:rsid w:val="006201CB"/>
    <w:rsid w:val="0062221E"/>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E780D"/>
    <w:rsid w:val="006F0D3C"/>
    <w:rsid w:val="006F2EDC"/>
    <w:rsid w:val="006F623C"/>
    <w:rsid w:val="006F72F5"/>
    <w:rsid w:val="00702561"/>
    <w:rsid w:val="00704625"/>
    <w:rsid w:val="00704A28"/>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1BFE"/>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5B0D"/>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A6950"/>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E590C"/>
    <w:rsid w:val="00BF17F2"/>
    <w:rsid w:val="00BF48C5"/>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3CE7"/>
    <w:rsid w:val="00D46DDF"/>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549"/>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1F23"/>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8EA"/>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CF95D"/>
  <w15:chartTrackingRefBased/>
  <w15:docId w15:val="{059E07A5-8594-4C28-B1A5-854C79D7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858</Characters>
  <Application>Microsoft Office Word</Application>
  <DocSecurity>4</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2024-11-19T10:29:00Z</dcterms:created>
  <dcterms:modified xsi:type="dcterms:W3CDTF">2024-11-19T10:29:00Z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