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50698" w14:textId="2215C489" w:rsidR="00901B13" w:rsidRDefault="00527726" w:rsidP="003477D0">
      <w:pPr>
        <w:pStyle w:val="ekvue2arial"/>
      </w:pPr>
      <w:r>
        <w:t>Ein Wahlkampf um Weihnachten</w:t>
      </w:r>
    </w:p>
    <w:p w14:paraId="3B9C87C2" w14:textId="77777777" w:rsidR="00527726" w:rsidRDefault="00527726" w:rsidP="000E200F"/>
    <w:p w14:paraId="4A00A3AF" w14:textId="44C125D3" w:rsidR="00527726" w:rsidRDefault="00527726" w:rsidP="000E200F">
      <w:r>
        <w:t>Feier</w:t>
      </w:r>
      <w:r w:rsidR="006E232D">
        <w:t>s</w:t>
      </w:r>
      <w:r>
        <w:t xml:space="preserve">t </w:t>
      </w:r>
      <w:r w:rsidR="006E232D">
        <w:t>du</w:t>
      </w:r>
      <w:r>
        <w:t xml:space="preserve"> jedes Jahr Weihnachten? Geh</w:t>
      </w:r>
      <w:r w:rsidR="006E232D">
        <w:t>s</w:t>
      </w:r>
      <w:r>
        <w:t xml:space="preserve">t </w:t>
      </w:r>
      <w:r w:rsidR="006E232D">
        <w:t>du</w:t>
      </w:r>
      <w:r>
        <w:t xml:space="preserve"> jedes Jahr in die Kirche? </w:t>
      </w:r>
      <w:r w:rsidR="006E232D">
        <w:t>Weißt</w:t>
      </w:r>
      <w:r>
        <w:t xml:space="preserve"> </w:t>
      </w:r>
      <w:r w:rsidR="006E232D">
        <w:t>du</w:t>
      </w:r>
      <w:r>
        <w:t>, weswegen Weihnachten gefeiert wird?</w:t>
      </w:r>
    </w:p>
    <w:p w14:paraId="42252553" w14:textId="4B7EB047" w:rsidR="00527726" w:rsidRDefault="00527726" w:rsidP="000E200F">
      <w:r>
        <w:t xml:space="preserve">Im Christentum ist Weihnachten das Fest, an dem der Geburt Jesu Christi gedacht wird. Jesus Christus ist im Christentum besonders wichtig, denn mit ihm ist Gott Mensch geworden und in die Welt gekommen. Durch den Tod Jesu – so glauben Christinnen und Christen – sind die Menschen vom Tod erlöst und können auf die Auferstehung hoffen. An Weihnachten wird in Kirchen oft die Weihnachtsgeschichte vorgelesen, die in der Bibel steht. Jesus ist laut </w:t>
      </w:r>
      <w:r w:rsidR="00440FD7">
        <w:t xml:space="preserve">dieser </w:t>
      </w:r>
      <w:r>
        <w:t>Geschichte in einem Stall in Bethlehem von Maria geboren worden.</w:t>
      </w:r>
    </w:p>
    <w:p w14:paraId="4F5766ED" w14:textId="50BF070F" w:rsidR="00C70D98" w:rsidRDefault="00527726" w:rsidP="000E200F">
      <w:r>
        <w:t>Das Weihnachtsfest wird schon sehr lange gefeiert. Im Laufe der Zeit hat sich aber die Art</w:t>
      </w:r>
      <w:r w:rsidR="00AE5651">
        <w:t>,</w:t>
      </w:r>
      <w:r>
        <w:t xml:space="preserve"> wie es gefeiert wird</w:t>
      </w:r>
      <w:r w:rsidR="00AE5651">
        <w:t>,</w:t>
      </w:r>
      <w:r>
        <w:t xml:space="preserve"> stark verändert. Bei aller Veränderung ist es aber ein Fest mit christlichen Bezügen geblieben.</w:t>
      </w:r>
    </w:p>
    <w:p w14:paraId="270E468D" w14:textId="469C785E" w:rsidR="00527726" w:rsidRDefault="00527726" w:rsidP="000E200F">
      <w:r>
        <w:t xml:space="preserve">Ist das noch aktuell? </w:t>
      </w:r>
      <w:r w:rsidR="00AE5651">
        <w:t xml:space="preserve">In diesem Jahr könnte </w:t>
      </w:r>
      <w:r w:rsidR="00AE5651" w:rsidRPr="00AE5651">
        <w:t xml:space="preserve">die Zahl der Menschen, die christlich-konfessionell gebunden sind, </w:t>
      </w:r>
      <w:r w:rsidR="00440FD7">
        <w:t xml:space="preserve">in Deutschland </w:t>
      </w:r>
      <w:r w:rsidR="00AE5651" w:rsidRPr="00AE5651">
        <w:t>unter 50 Prozent gefallen</w:t>
      </w:r>
      <w:r w:rsidR="00AE5651">
        <w:t xml:space="preserve"> sein</w:t>
      </w:r>
      <w:r>
        <w:t>.</w:t>
      </w:r>
      <w:r w:rsidR="00AE5651">
        <w:t xml:space="preserve"> Weihnachten ist dennoch überall präsent. In Städten gibt es z. B. oft weihnachtliche Märkte, in</w:t>
      </w:r>
      <w:r w:rsidR="00385AC5">
        <w:t xml:space="preserve"> weihnachtlich geschmückten</w:t>
      </w:r>
      <w:r w:rsidR="00AE5651">
        <w:t xml:space="preserve"> Geschäften werden Weihnachtslieder gespielt und nicht zuletzt </w:t>
      </w:r>
      <w:r w:rsidR="00385AC5">
        <w:t>hast du</w:t>
      </w:r>
      <w:r w:rsidR="00AE5651">
        <w:t xml:space="preserve"> an Weihnachten schulfrei.</w:t>
      </w:r>
    </w:p>
    <w:p w14:paraId="341B4BBE" w14:textId="7889B114" w:rsidR="00527726" w:rsidRDefault="00AE5651" w:rsidP="000E200F">
      <w:r>
        <w:t xml:space="preserve">Ist das noch zeitgemäß? </w:t>
      </w:r>
      <w:r w:rsidR="00527726">
        <w:t xml:space="preserve">Wie sollte </w:t>
      </w:r>
      <w:r w:rsidR="00385AC5">
        <w:t>deiner</w:t>
      </w:r>
      <w:r w:rsidR="00527726">
        <w:t xml:space="preserve"> Meinung nach Weihnachten in der Zukunft aussehen? Soll es weiterhin gefeiert werden und wenn ja, in welcher Form?</w:t>
      </w:r>
    </w:p>
    <w:p w14:paraId="3DEBE130" w14:textId="125EB57A" w:rsidR="00527726" w:rsidRDefault="008F0777" w:rsidP="000E200F">
      <w:r>
        <w:t>Kämpfe</w:t>
      </w:r>
      <w:r w:rsidR="00527726">
        <w:t xml:space="preserve"> im „Wahlkampf um Weihnachten“ darum, dass Weihnachten die Zukunft bekommt, die </w:t>
      </w:r>
      <w:r>
        <w:t>deine</w:t>
      </w:r>
      <w:r w:rsidR="00527726">
        <w:t xml:space="preserve"> Partei sich vorstellt!</w:t>
      </w:r>
    </w:p>
    <w:p w14:paraId="53550C6E" w14:textId="77777777" w:rsidR="00527726" w:rsidRDefault="00527726" w:rsidP="000E200F"/>
    <w:p w14:paraId="2017AC96" w14:textId="18ED404A" w:rsidR="003477D0" w:rsidRDefault="00527726" w:rsidP="0004771A">
      <w:pPr>
        <w:pStyle w:val="ekvue3arial"/>
      </w:pPr>
      <w:r>
        <w:t>Aufgaben</w:t>
      </w:r>
    </w:p>
    <w:p w14:paraId="6C3B7788" w14:textId="31AEB3F1" w:rsidR="00527726" w:rsidRDefault="00AE5651" w:rsidP="009356F6">
      <w:pPr>
        <w:pStyle w:val="ekvaufzhlung"/>
      </w:pPr>
      <w:r>
        <w:t>1</w:t>
      </w:r>
      <w:r w:rsidR="00527726">
        <w:t>.</w:t>
      </w:r>
      <w:r w:rsidR="009356F6">
        <w:tab/>
      </w:r>
      <w:r w:rsidR="00527726">
        <w:t>Teilt euch in Gruppen</w:t>
      </w:r>
      <w:r w:rsidR="004060D0">
        <w:t xml:space="preserve"> (Parteien)</w:t>
      </w:r>
      <w:r w:rsidR="00527726">
        <w:t xml:space="preserve"> auf, die </w:t>
      </w:r>
      <w:r w:rsidR="004060D0">
        <w:t>jeweils eine der folgenden Aussagen vertritt:</w:t>
      </w:r>
    </w:p>
    <w:p w14:paraId="753520FA" w14:textId="47B92CD5" w:rsidR="004060D0" w:rsidRDefault="004060D0" w:rsidP="009356F6">
      <w:pPr>
        <w:pStyle w:val="ekvaufzhlung"/>
      </w:pPr>
      <w:r>
        <w:t>A:</w:t>
      </w:r>
      <w:r w:rsidR="009356F6">
        <w:tab/>
      </w:r>
      <w:r>
        <w:t>„Weihnachten ist ein christliches Fest. Das soll auch so bleiben!“</w:t>
      </w:r>
    </w:p>
    <w:p w14:paraId="006869F8" w14:textId="773D2C9E" w:rsidR="004060D0" w:rsidRDefault="004060D0" w:rsidP="009356F6">
      <w:pPr>
        <w:pStyle w:val="ekvaufzhlung"/>
      </w:pPr>
      <w:r>
        <w:t>B:</w:t>
      </w:r>
      <w:r w:rsidR="009356F6">
        <w:tab/>
      </w:r>
      <w:r>
        <w:t>„Weihnachten gehört zu unserer Kultur. Die christlichen Ursprünge sind unwichtig und daran soll in Zukunft auch nichts erinnern.“</w:t>
      </w:r>
    </w:p>
    <w:p w14:paraId="393BA145" w14:textId="0723B9A0" w:rsidR="004060D0" w:rsidRDefault="004060D0" w:rsidP="009356F6">
      <w:pPr>
        <w:pStyle w:val="ekvaufzhlung"/>
      </w:pPr>
      <w:r>
        <w:t>C:</w:t>
      </w:r>
      <w:r w:rsidR="009356F6">
        <w:tab/>
      </w:r>
      <w:r>
        <w:t>„Weihnachten ist ein christliches Fest und die Mehrheit in Deutschland sind keine Christen. Weihnachten gehört abgeschafft!“</w:t>
      </w:r>
    </w:p>
    <w:p w14:paraId="1E38FA78" w14:textId="671482DD" w:rsidR="0004771A" w:rsidRDefault="004060D0" w:rsidP="009356F6">
      <w:pPr>
        <w:pStyle w:val="ekvaufzhlung"/>
      </w:pPr>
      <w:r w:rsidRPr="009356F6">
        <w:rPr>
          <w:rStyle w:val="ekvfett"/>
        </w:rPr>
        <w:t>Achtung:</w:t>
      </w:r>
      <w:r>
        <w:t xml:space="preserve"> Du kannst auch einer Gruppe zugeordnet sein, deren Ansicht du selbst nicht vertrittst.</w:t>
      </w:r>
    </w:p>
    <w:p w14:paraId="2AEF3475" w14:textId="77777777" w:rsidR="00C70D98" w:rsidRDefault="00C70D98" w:rsidP="000E200F"/>
    <w:p w14:paraId="5C6107E7" w14:textId="6AB7ABC3" w:rsidR="004060D0" w:rsidRDefault="00AE5651" w:rsidP="000E200F">
      <w:r>
        <w:t>2</w:t>
      </w:r>
      <w:r w:rsidR="004060D0">
        <w:t>.</w:t>
      </w:r>
      <w:r w:rsidR="009356F6">
        <w:tab/>
      </w:r>
      <w:r w:rsidR="004060D0">
        <w:t>Der Wahlkampf wird vorbereitet:</w:t>
      </w:r>
    </w:p>
    <w:p w14:paraId="0390B77C" w14:textId="35C6F150" w:rsidR="004060D0" w:rsidRDefault="004060D0" w:rsidP="009356F6">
      <w:pPr>
        <w:pStyle w:val="ekvaufzhlung"/>
      </w:pPr>
      <w:r>
        <w:t>a)</w:t>
      </w:r>
      <w:r w:rsidR="009356F6">
        <w:tab/>
      </w:r>
      <w:r>
        <w:t>Gebt eurer Partei einen passenden Namen.</w:t>
      </w:r>
    </w:p>
    <w:p w14:paraId="66610004" w14:textId="0AF12867" w:rsidR="00AE5651" w:rsidRDefault="004060D0" w:rsidP="009356F6">
      <w:pPr>
        <w:pStyle w:val="ekvaufzhlung"/>
      </w:pPr>
      <w:r>
        <w:t>b)</w:t>
      </w:r>
      <w:r w:rsidR="009356F6">
        <w:tab/>
      </w:r>
      <w:r>
        <w:t xml:space="preserve">Überlegt euch Strategien, wie ihr die „Wähler“ von eurer Sicht überzeugen könnt. </w:t>
      </w:r>
      <w:r w:rsidR="00AE5651">
        <w:t xml:space="preserve">Recherchiert auch im Internet, um die Position eurer Partei zu stärken. </w:t>
      </w:r>
      <w:r>
        <w:t xml:space="preserve">Entwickelt </w:t>
      </w:r>
      <w:r w:rsidR="00AE5651">
        <w:t>anschließend</w:t>
      </w:r>
      <w:r>
        <w:t xml:space="preserve"> (arbeitsteilig) Plakate, </w:t>
      </w:r>
      <w:proofErr w:type="spellStart"/>
      <w:r>
        <w:t>Social</w:t>
      </w:r>
      <w:proofErr w:type="spellEnd"/>
      <w:r>
        <w:t>-Media-Beiträge und bzw. oder Texte für Kundgebungen.</w:t>
      </w:r>
    </w:p>
    <w:p w14:paraId="1B77E4EE" w14:textId="1E284447" w:rsidR="004060D0" w:rsidRDefault="00AE5651" w:rsidP="009356F6">
      <w:pPr>
        <w:pStyle w:val="ekvaufzhlung"/>
      </w:pPr>
      <w:r>
        <w:t>c)</w:t>
      </w:r>
      <w:r w:rsidR="009356F6">
        <w:tab/>
      </w:r>
      <w:r w:rsidR="004060D0">
        <w:t xml:space="preserve">Bereitet </w:t>
      </w:r>
      <w:r>
        <w:t>eure Ergebnisse</w:t>
      </w:r>
      <w:r w:rsidR="004060D0">
        <w:t xml:space="preserve"> so vor, dass sie in der Klasse sichtbar </w:t>
      </w:r>
      <w:r>
        <w:t>bzw. nutzbar sind</w:t>
      </w:r>
      <w:r w:rsidR="004060D0">
        <w:t>.</w:t>
      </w:r>
    </w:p>
    <w:p w14:paraId="7546CDD3" w14:textId="0CD46D2C" w:rsidR="003477D0" w:rsidRDefault="00AE5651" w:rsidP="009356F6">
      <w:pPr>
        <w:pStyle w:val="ekvaufzhlung"/>
      </w:pPr>
      <w:r>
        <w:t>d</w:t>
      </w:r>
      <w:r w:rsidR="004060D0">
        <w:t>)</w:t>
      </w:r>
      <w:r w:rsidR="009356F6">
        <w:tab/>
      </w:r>
      <w:r w:rsidR="004060D0">
        <w:t xml:space="preserve">Bestimmt pro Partei drei </w:t>
      </w:r>
      <w:r w:rsidR="003477D0">
        <w:t>Wahlkämpferinnen bzw. Wahlkämpfern</w:t>
      </w:r>
      <w:r w:rsidR="004060D0">
        <w:t>, die den Wahlkampf eurer Partei führen.</w:t>
      </w:r>
    </w:p>
    <w:p w14:paraId="21E41BA4" w14:textId="77777777" w:rsidR="00C70D98" w:rsidRDefault="00C70D98" w:rsidP="000E200F"/>
    <w:p w14:paraId="7B930509" w14:textId="0B65336F" w:rsidR="004060D0" w:rsidRDefault="0004771A" w:rsidP="009356F6">
      <w:pPr>
        <w:pStyle w:val="ekvaufzhlung"/>
      </w:pPr>
      <w:r>
        <w:t>3</w:t>
      </w:r>
      <w:r w:rsidR="004060D0">
        <w:t>.</w:t>
      </w:r>
      <w:r w:rsidR="009356F6">
        <w:tab/>
      </w:r>
      <w:r w:rsidR="004060D0">
        <w:t>Der Wahlkampf beginnt:</w:t>
      </w:r>
    </w:p>
    <w:p w14:paraId="1EBA1AC1" w14:textId="085C15D1" w:rsidR="004060D0" w:rsidRDefault="004060D0" w:rsidP="009356F6">
      <w:pPr>
        <w:pStyle w:val="ekvaufzhlung"/>
      </w:pPr>
      <w:r>
        <w:t>a)</w:t>
      </w:r>
      <w:r w:rsidR="009356F6">
        <w:tab/>
      </w:r>
      <w:r>
        <w:t>Verlasst eure Gruppen. Abgesehen von den Wahlkämpfer</w:t>
      </w:r>
      <w:r w:rsidR="003477D0">
        <w:t>innen und Wahlkämpfer</w:t>
      </w:r>
      <w:r>
        <w:t>n seid ihr nun alle „parteilos“.</w:t>
      </w:r>
    </w:p>
    <w:p w14:paraId="4F7F917E" w14:textId="3A69064C" w:rsidR="003477D0" w:rsidRDefault="004060D0" w:rsidP="009356F6">
      <w:pPr>
        <w:pStyle w:val="ekvaufzhlung"/>
      </w:pPr>
      <w:r>
        <w:t>b)</w:t>
      </w:r>
      <w:r w:rsidR="009356F6">
        <w:tab/>
      </w:r>
      <w:r>
        <w:t xml:space="preserve">Simuliert einen Wahlkampf in der Klasse mit Kundgebungen, Plakaten, </w:t>
      </w:r>
      <w:proofErr w:type="spellStart"/>
      <w:r>
        <w:t>Social</w:t>
      </w:r>
      <w:proofErr w:type="spellEnd"/>
      <w:r>
        <w:t>-Media-Beiträgen, ggf. Diskussionsrunden der Wahlkämpferinnen und Wahlkämpfern</w:t>
      </w:r>
      <w:r w:rsidR="003477D0">
        <w:t xml:space="preserve"> usw.</w:t>
      </w:r>
    </w:p>
    <w:p w14:paraId="0DD8C9B6" w14:textId="77777777" w:rsidR="00C70D98" w:rsidRDefault="00C70D98" w:rsidP="000E200F"/>
    <w:p w14:paraId="7FD22623" w14:textId="6A0C4166" w:rsidR="003477D0" w:rsidRDefault="0004771A" w:rsidP="009356F6">
      <w:pPr>
        <w:pStyle w:val="ekvaufzhlung"/>
      </w:pPr>
      <w:r>
        <w:t>4</w:t>
      </w:r>
      <w:r w:rsidR="003477D0">
        <w:t>.</w:t>
      </w:r>
      <w:r w:rsidR="009356F6">
        <w:tab/>
      </w:r>
      <w:r w:rsidR="003477D0">
        <w:t>Die Wahl:</w:t>
      </w:r>
    </w:p>
    <w:p w14:paraId="752FE34F" w14:textId="724E6BFF" w:rsidR="003477D0" w:rsidRDefault="003477D0" w:rsidP="009356F6">
      <w:pPr>
        <w:pStyle w:val="ekvaufzhlung"/>
      </w:pPr>
      <w:r>
        <w:t>a)</w:t>
      </w:r>
      <w:r w:rsidR="009356F6">
        <w:tab/>
      </w:r>
      <w:r>
        <w:t>Wähle in einer geheimen Wahl die Partei, die dich überzeugt hat. Achtung: Das muss nicht die Partei sein, in deren Gruppe du warst.</w:t>
      </w:r>
    </w:p>
    <w:p w14:paraId="38942D6F" w14:textId="0D884B72" w:rsidR="003477D0" w:rsidRDefault="003477D0" w:rsidP="009356F6">
      <w:pPr>
        <w:pStyle w:val="ekvaufzhlung"/>
      </w:pPr>
      <w:r>
        <w:t>b)</w:t>
      </w:r>
      <w:r w:rsidR="009356F6">
        <w:tab/>
      </w:r>
      <w:r>
        <w:t xml:space="preserve">Wertet die Wahl </w:t>
      </w:r>
      <w:r w:rsidR="0004771A">
        <w:t xml:space="preserve">in eurer Lerngruppe </w:t>
      </w:r>
      <w:r>
        <w:t>aus und kürt die Partei des Wahlsiegs.</w:t>
      </w:r>
    </w:p>
    <w:p w14:paraId="21302AB3" w14:textId="77777777" w:rsidR="003477D0" w:rsidRPr="0004771A" w:rsidRDefault="003477D0" w:rsidP="009356F6">
      <w:pPr>
        <w:pStyle w:val="ekvaufzhlung"/>
        <w:rPr>
          <w:sz w:val="8"/>
          <w:szCs w:val="10"/>
        </w:rPr>
      </w:pPr>
    </w:p>
    <w:p w14:paraId="4DFE7838" w14:textId="16741799" w:rsidR="003477D0" w:rsidRDefault="0004771A" w:rsidP="009356F6">
      <w:pPr>
        <w:pStyle w:val="ekvaufzhlung"/>
      </w:pPr>
      <w:r>
        <w:t>5</w:t>
      </w:r>
      <w:r w:rsidR="003477D0">
        <w:t>.</w:t>
      </w:r>
      <w:r w:rsidR="009356F6">
        <w:tab/>
      </w:r>
      <w:r w:rsidR="003477D0">
        <w:t>Reflektiert gemeinsam im Plenum die Methode der „Wahl um Weihnachten“ und die einzelnen Wahlstrategien der Parteien.</w:t>
      </w:r>
    </w:p>
    <w:p w14:paraId="01731D2F" w14:textId="77777777" w:rsidR="003477D0" w:rsidRPr="0004771A" w:rsidRDefault="003477D0" w:rsidP="009356F6">
      <w:pPr>
        <w:pStyle w:val="ekvaufzhlung"/>
        <w:rPr>
          <w:sz w:val="8"/>
          <w:szCs w:val="10"/>
        </w:rPr>
      </w:pPr>
    </w:p>
    <w:p w14:paraId="7FC9C07E" w14:textId="7581F64C" w:rsidR="004060D0" w:rsidRPr="000E200F" w:rsidRDefault="0004771A" w:rsidP="009356F6">
      <w:pPr>
        <w:pStyle w:val="ekvaufzhlung"/>
      </w:pPr>
      <w:r>
        <w:t>6</w:t>
      </w:r>
      <w:r w:rsidR="003477D0">
        <w:t>.</w:t>
      </w:r>
      <w:r w:rsidR="009356F6">
        <w:tab/>
      </w:r>
      <w:r w:rsidR="003477D0">
        <w:t xml:space="preserve">Optionale Aufgabe: Verfasse einen Zeitungskommentar zum Wahlkampf und dem Wahlergebnis der </w:t>
      </w:r>
      <w:r w:rsidR="009356F6">
        <w:br/>
      </w:r>
      <w:r w:rsidR="003477D0">
        <w:t>„Wahl um Weihnachten“.</w:t>
      </w:r>
    </w:p>
    <w:sectPr w:rsidR="004060D0"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CAA28" w14:textId="77777777" w:rsidR="00527726" w:rsidRDefault="00527726" w:rsidP="003C599D">
      <w:pPr>
        <w:spacing w:line="240" w:lineRule="auto"/>
      </w:pPr>
      <w:r>
        <w:separator/>
      </w:r>
    </w:p>
  </w:endnote>
  <w:endnote w:type="continuationSeparator" w:id="0">
    <w:p w14:paraId="3E676C16" w14:textId="77777777" w:rsidR="00527726" w:rsidRDefault="0052772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5DE66DC" w14:textId="77777777" w:rsidTr="00503EE6">
      <w:trPr>
        <w:trHeight w:hRule="exact" w:val="680"/>
      </w:trPr>
      <w:tc>
        <w:tcPr>
          <w:tcW w:w="864" w:type="dxa"/>
          <w:noWrap/>
        </w:tcPr>
        <w:p w14:paraId="7A8DE046" w14:textId="77777777" w:rsidR="002659C5" w:rsidRPr="00913892" w:rsidRDefault="002659C5" w:rsidP="005E4C30">
          <w:pPr>
            <w:pStyle w:val="ekvpaginabild"/>
            <w:jc w:val="both"/>
          </w:pPr>
          <w:r w:rsidRPr="00913892">
            <w:rPr>
              <w:noProof/>
              <w:lang w:eastAsia="de-DE"/>
            </w:rPr>
            <w:drawing>
              <wp:inline distT="0" distB="0" distL="0" distR="0" wp14:anchorId="146FA174" wp14:editId="19919F8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FE1CC7A" w14:textId="035FD1C4" w:rsidR="002659C5" w:rsidRPr="00913892" w:rsidRDefault="002659C5" w:rsidP="00503EE6">
          <w:pPr>
            <w:pStyle w:val="ekvpagina"/>
          </w:pPr>
          <w:r w:rsidRPr="00913892">
            <w:t xml:space="preserve">© Ernst Klett Verlag GmbH, </w:t>
          </w:r>
          <w:r w:rsidR="00CF40E8">
            <w:t>Stuttgart 20</w:t>
          </w:r>
          <w:r w:rsidR="009071DA">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FB331DA" w14:textId="06AC6D15" w:rsidR="002659C5" w:rsidRPr="00913892" w:rsidRDefault="000E200F" w:rsidP="000E200F">
          <w:pPr>
            <w:pStyle w:val="ekvquelle"/>
          </w:pPr>
          <w:r w:rsidRPr="000E200F">
            <w:rPr>
              <w:rStyle w:val="ekvquellefett"/>
            </w:rPr>
            <w:t>Text:</w:t>
          </w:r>
          <w:r>
            <w:t xml:space="preserve"> </w:t>
          </w:r>
          <w:r w:rsidR="00C70D98">
            <w:t>Anne Kleiner (Autorin)</w:t>
          </w:r>
        </w:p>
      </w:tc>
      <w:tc>
        <w:tcPr>
          <w:tcW w:w="813" w:type="dxa"/>
        </w:tcPr>
        <w:p w14:paraId="688C351C" w14:textId="77777777" w:rsidR="002659C5" w:rsidRPr="00913892" w:rsidRDefault="002659C5" w:rsidP="00913892">
          <w:pPr>
            <w:pStyle w:val="ekvpagina"/>
          </w:pPr>
        </w:p>
      </w:tc>
    </w:tr>
  </w:tbl>
  <w:p w14:paraId="201CF126"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D1DBB" w14:textId="77777777" w:rsidR="00527726" w:rsidRDefault="00527726" w:rsidP="003C599D">
      <w:pPr>
        <w:spacing w:line="240" w:lineRule="auto"/>
      </w:pPr>
      <w:r>
        <w:separator/>
      </w:r>
    </w:p>
  </w:footnote>
  <w:footnote w:type="continuationSeparator" w:id="0">
    <w:p w14:paraId="302DF6BF" w14:textId="77777777" w:rsidR="00527726" w:rsidRDefault="0052772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22C9D06" w14:textId="77777777" w:rsidTr="00431E62">
      <w:trPr>
        <w:trHeight w:hRule="exact" w:val="510"/>
      </w:trPr>
      <w:tc>
        <w:tcPr>
          <w:tcW w:w="818" w:type="dxa"/>
          <w:tcBorders>
            <w:top w:val="nil"/>
            <w:bottom w:val="nil"/>
            <w:right w:val="nil"/>
          </w:tcBorders>
          <w:noWrap/>
          <w:vAlign w:val="bottom"/>
        </w:tcPr>
        <w:p w14:paraId="4016C0FA" w14:textId="77777777" w:rsidR="00901B13" w:rsidRPr="00AE65F6" w:rsidRDefault="00901B13" w:rsidP="00901B13"/>
      </w:tc>
      <w:tc>
        <w:tcPr>
          <w:tcW w:w="3856" w:type="dxa"/>
          <w:tcBorders>
            <w:top w:val="nil"/>
            <w:left w:val="nil"/>
            <w:bottom w:val="nil"/>
            <w:right w:val="nil"/>
          </w:tcBorders>
          <w:noWrap/>
          <w:vAlign w:val="bottom"/>
        </w:tcPr>
        <w:p w14:paraId="43F61D0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3C43FB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ACDA68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E7A485C" w14:textId="77777777" w:rsidR="00901B13" w:rsidRPr="007C1230" w:rsidRDefault="00901B13" w:rsidP="00901B13">
          <w:pPr>
            <w:pStyle w:val="ekvkvnummer"/>
          </w:pPr>
        </w:p>
      </w:tc>
      <w:tc>
        <w:tcPr>
          <w:tcW w:w="883" w:type="dxa"/>
          <w:tcBorders>
            <w:top w:val="nil"/>
            <w:left w:val="nil"/>
            <w:bottom w:val="nil"/>
          </w:tcBorders>
          <w:noWrap/>
          <w:vAlign w:val="bottom"/>
        </w:tcPr>
        <w:p w14:paraId="2436B78F" w14:textId="77777777" w:rsidR="00901B13" w:rsidRPr="007636A0" w:rsidRDefault="00901B13" w:rsidP="00901B13">
          <w:pPr>
            <w:pStyle w:val="ekvkapitel"/>
            <w:rPr>
              <w:color w:val="FFFFFF" w:themeColor="background1"/>
            </w:rPr>
          </w:pPr>
        </w:p>
      </w:tc>
    </w:tr>
    <w:tr w:rsidR="00901B13" w:rsidRPr="00BF17F2" w14:paraId="3F7AF35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490D23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2DE2695" w14:textId="77777777" w:rsidR="00901B13" w:rsidRPr="00BF17F2" w:rsidRDefault="00901B13" w:rsidP="00901B13">
          <w:pPr>
            <w:rPr>
              <w:color w:val="FFFFFF" w:themeColor="background1"/>
            </w:rPr>
          </w:pPr>
        </w:p>
      </w:tc>
    </w:tr>
  </w:tbl>
  <w:p w14:paraId="6AD699A3"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26"/>
    <w:rsid w:val="000040E2"/>
    <w:rsid w:val="0001210D"/>
    <w:rsid w:val="00014D7E"/>
    <w:rsid w:val="0002009E"/>
    <w:rsid w:val="00020440"/>
    <w:rsid w:val="000307B4"/>
    <w:rsid w:val="00030EDB"/>
    <w:rsid w:val="000317DC"/>
    <w:rsid w:val="00035074"/>
    <w:rsid w:val="00037566"/>
    <w:rsid w:val="00043523"/>
    <w:rsid w:val="0004771A"/>
    <w:rsid w:val="000520A2"/>
    <w:rsid w:val="000523D4"/>
    <w:rsid w:val="00053B2F"/>
    <w:rsid w:val="00054678"/>
    <w:rsid w:val="00054A93"/>
    <w:rsid w:val="0006258C"/>
    <w:rsid w:val="00062D31"/>
    <w:rsid w:val="00065097"/>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4353B"/>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0794"/>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477D0"/>
    <w:rsid w:val="00350FBE"/>
    <w:rsid w:val="00357A64"/>
    <w:rsid w:val="00357BFF"/>
    <w:rsid w:val="003611D5"/>
    <w:rsid w:val="00362B02"/>
    <w:rsid w:val="0036404C"/>
    <w:rsid w:val="00364D77"/>
    <w:rsid w:val="003653D5"/>
    <w:rsid w:val="00366388"/>
    <w:rsid w:val="003714AA"/>
    <w:rsid w:val="00376A0A"/>
    <w:rsid w:val="00380B14"/>
    <w:rsid w:val="0038356B"/>
    <w:rsid w:val="00384305"/>
    <w:rsid w:val="00385AC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060D0"/>
    <w:rsid w:val="00411B18"/>
    <w:rsid w:val="004136AD"/>
    <w:rsid w:val="00415565"/>
    <w:rsid w:val="00415632"/>
    <w:rsid w:val="00415F8A"/>
    <w:rsid w:val="0042107E"/>
    <w:rsid w:val="004235B1"/>
    <w:rsid w:val="004236D5"/>
    <w:rsid w:val="00424375"/>
    <w:rsid w:val="004372DD"/>
    <w:rsid w:val="00440FD7"/>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27726"/>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624E"/>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3C26"/>
    <w:rsid w:val="006D45BB"/>
    <w:rsid w:val="006D49F0"/>
    <w:rsid w:val="006D7F2E"/>
    <w:rsid w:val="006E232D"/>
    <w:rsid w:val="006E235E"/>
    <w:rsid w:val="006E5CDF"/>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0777"/>
    <w:rsid w:val="008F6EDE"/>
    <w:rsid w:val="00901B13"/>
    <w:rsid w:val="00902002"/>
    <w:rsid w:val="00902CEB"/>
    <w:rsid w:val="009064C0"/>
    <w:rsid w:val="009071DA"/>
    <w:rsid w:val="009078CB"/>
    <w:rsid w:val="00907EC2"/>
    <w:rsid w:val="00912A0A"/>
    <w:rsid w:val="00913598"/>
    <w:rsid w:val="00913892"/>
    <w:rsid w:val="0091722D"/>
    <w:rsid w:val="00920E66"/>
    <w:rsid w:val="009215E3"/>
    <w:rsid w:val="00926C5B"/>
    <w:rsid w:val="00930B85"/>
    <w:rsid w:val="00931977"/>
    <w:rsid w:val="009356F6"/>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01A"/>
    <w:rsid w:val="00AB7619"/>
    <w:rsid w:val="00AC01E7"/>
    <w:rsid w:val="00AC7B89"/>
    <w:rsid w:val="00AD4D22"/>
    <w:rsid w:val="00AE3D8A"/>
    <w:rsid w:val="00AE5651"/>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6D3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048C2"/>
    <w:rsid w:val="00C172AE"/>
    <w:rsid w:val="00C17BE6"/>
    <w:rsid w:val="00C25978"/>
    <w:rsid w:val="00C343F5"/>
    <w:rsid w:val="00C35D4D"/>
    <w:rsid w:val="00C40555"/>
    <w:rsid w:val="00C40D51"/>
    <w:rsid w:val="00C429A6"/>
    <w:rsid w:val="00C45D3B"/>
    <w:rsid w:val="00C46BF4"/>
    <w:rsid w:val="00C504F8"/>
    <w:rsid w:val="00C52804"/>
    <w:rsid w:val="00C52A99"/>
    <w:rsid w:val="00C52AB7"/>
    <w:rsid w:val="00C61654"/>
    <w:rsid w:val="00C70D98"/>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4ECA"/>
    <w:rsid w:val="00EC662E"/>
    <w:rsid w:val="00ED07FE"/>
    <w:rsid w:val="00ED0B7D"/>
    <w:rsid w:val="00EE049D"/>
    <w:rsid w:val="00EE2721"/>
    <w:rsid w:val="00EE2A0B"/>
    <w:rsid w:val="00EE3E77"/>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6A21"/>
    <w:rsid w:val="00F778DC"/>
    <w:rsid w:val="00F849BE"/>
    <w:rsid w:val="00F907A3"/>
    <w:rsid w:val="00F940D3"/>
    <w:rsid w:val="00F94A4B"/>
    <w:rsid w:val="00F94BE4"/>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0761F"/>
  <w15:chartTrackingRefBased/>
  <w15:docId w15:val="{09C47E91-1C37-4B75-96FD-5ADAAB58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2891</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2024-11-19T10:34:00Z</dcterms:created>
  <dcterms:modified xsi:type="dcterms:W3CDTF">2024-11-19T10:34:00Z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