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71AE4" w14:textId="066C84C8" w:rsidR="00901B13" w:rsidRDefault="00777672" w:rsidP="007E3274">
      <w:pPr>
        <w:pStyle w:val="ekvue2arial"/>
      </w:pPr>
      <w:r>
        <w:t>Franziskus – berufen zum Hüten</w:t>
      </w:r>
    </w:p>
    <w:p w14:paraId="37ED04C8" w14:textId="77777777" w:rsidR="006875A4" w:rsidRDefault="006875A4" w:rsidP="00FD20A8"/>
    <w:p w14:paraId="5E3D88C6" w14:textId="412E0DE3" w:rsidR="008A42DC" w:rsidRDefault="00195271" w:rsidP="008A42DC">
      <w:pPr>
        <w:pStyle w:val="ekvue3arial"/>
      </w:pPr>
      <w:r>
        <w:t>Papst Franziskus</w:t>
      </w:r>
      <w:r w:rsidR="0021286B">
        <w:t xml:space="preserve"> – Steckbrief</w:t>
      </w:r>
    </w:p>
    <w:p w14:paraId="52AA172B" w14:textId="5748567C" w:rsidR="008A42DC" w:rsidRPr="003503B9" w:rsidRDefault="00195271" w:rsidP="008A42DC">
      <w:pPr>
        <w:rPr>
          <w:rStyle w:val="ekvlsungunterstrichen"/>
        </w:rPr>
      </w:pPr>
      <w:r>
        <w:t>Bürgerlicher Name</w:t>
      </w:r>
      <w:r w:rsidR="003503B9">
        <w:t>:</w:t>
      </w:r>
      <w:r w:rsidR="003503B9" w:rsidRPr="003503B9">
        <w:t xml:space="preserve"> </w:t>
      </w:r>
      <w:r w:rsidR="003503B9" w:rsidRPr="0099542A">
        <w:rPr>
          <w:rStyle w:val="ekvlsungunterstrichen"/>
        </w:rPr>
        <w:t>Jorge Mario Bergoglio</w:t>
      </w:r>
      <w:r w:rsidR="003503B9" w:rsidRPr="0099542A">
        <w:rPr>
          <w:rStyle w:val="ekvlsungunterstrichen"/>
        </w:rPr>
        <w:tab/>
      </w:r>
      <w:r w:rsidR="003503B9" w:rsidRPr="0099542A">
        <w:rPr>
          <w:rStyle w:val="ekvlsungunterstrichen"/>
        </w:rPr>
        <w:tab/>
      </w:r>
      <w:r w:rsidR="003503B9" w:rsidRPr="0099542A">
        <w:rPr>
          <w:rStyle w:val="ekvlsungunterstrichen"/>
        </w:rPr>
        <w:tab/>
      </w:r>
      <w:r w:rsidR="003503B9" w:rsidRPr="0099542A">
        <w:rPr>
          <w:rStyle w:val="ekvlsungunterstrichen"/>
        </w:rPr>
        <w:tab/>
      </w:r>
      <w:r w:rsidR="003503B9" w:rsidRPr="0099542A">
        <w:rPr>
          <w:rStyle w:val="ekvlsungunterstrichen"/>
        </w:rPr>
        <w:tab/>
      </w:r>
      <w:r w:rsidR="003503B9" w:rsidRPr="0099542A">
        <w:rPr>
          <w:rStyle w:val="ekvlsungunterstrichen"/>
        </w:rPr>
        <w:tab/>
      </w:r>
      <w:r w:rsidR="003503B9" w:rsidRPr="0099542A">
        <w:rPr>
          <w:rStyle w:val="ekvlsungunterstrichen"/>
        </w:rPr>
        <w:tab/>
      </w:r>
      <w:r w:rsidR="003503B9" w:rsidRPr="0099542A">
        <w:rPr>
          <w:rStyle w:val="ekvlsungunterstrichen"/>
        </w:rPr>
        <w:tab/>
      </w:r>
    </w:p>
    <w:p w14:paraId="2F0543E7" w14:textId="14662C03" w:rsidR="00195271" w:rsidRDefault="00195271" w:rsidP="008A42DC">
      <w:r>
        <w:t>Geboren:</w:t>
      </w:r>
      <w:r w:rsidR="003503B9">
        <w:t xml:space="preserve"> </w:t>
      </w:r>
      <w:r w:rsidR="003503B9" w:rsidRPr="009847F5">
        <w:rPr>
          <w:rStyle w:val="ekvlsungunterstrichen"/>
        </w:rPr>
        <w:t>1936</w:t>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p>
    <w:p w14:paraId="1489885C" w14:textId="2BAC78E1" w:rsidR="00195271" w:rsidRDefault="00195271" w:rsidP="008A42DC">
      <w:r>
        <w:t>Beruflicher Werdegang:</w:t>
      </w:r>
      <w:r w:rsidR="003503B9">
        <w:t xml:space="preserve"> </w:t>
      </w:r>
      <w:r w:rsidR="003503B9" w:rsidRPr="003503B9">
        <w:rPr>
          <w:rStyle w:val="ekvlsungunterstrichen"/>
        </w:rPr>
        <w:t xml:space="preserve">Ausbildung zum Chemietechniker, Eintritt in den Jesuitenorden, Studium der Geisteswissenschaften, Studium der Theologie, Priesterweihe, Provinzial der Jesuiten in </w:t>
      </w:r>
      <w:r w:rsidR="0099542A">
        <w:rPr>
          <w:rStyle w:val="ekvlsungunterstrichen"/>
        </w:rPr>
        <w:t xml:space="preserve">  </w:t>
      </w:r>
      <w:r w:rsidR="003503B9" w:rsidRPr="003503B9">
        <w:rPr>
          <w:rStyle w:val="ekvlsungunterstrichen"/>
        </w:rPr>
        <w:t xml:space="preserve">Argentinien, Rektor der </w:t>
      </w:r>
      <w:r w:rsidR="003503B9" w:rsidRPr="009847F5">
        <w:rPr>
          <w:rStyle w:val="ekvlsungunterstrichen"/>
        </w:rPr>
        <w:t>Theologischen</w:t>
      </w:r>
      <w:r w:rsidR="003503B9" w:rsidRPr="003503B9">
        <w:rPr>
          <w:rStyle w:val="ekvlsungunterstrichen"/>
        </w:rPr>
        <w:t xml:space="preserve"> Fakultät von San Miguel, Weihbischof in Buenos Aires, Erzbischof von Buenos Aires, Ernennung zum Kardinal, Wahl zum Papst</w:t>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p>
    <w:p w14:paraId="70F0059A" w14:textId="438ACFA8" w:rsidR="00195271" w:rsidRDefault="00195271" w:rsidP="008A42DC">
      <w:r>
        <w:t>Jahr der Papstwahl:</w:t>
      </w:r>
      <w:r w:rsidR="003503B9">
        <w:t xml:space="preserve"> </w:t>
      </w:r>
      <w:r w:rsidR="003503B9" w:rsidRPr="003503B9">
        <w:rPr>
          <w:rStyle w:val="ekvlsungunterstrichen"/>
        </w:rPr>
        <w:t>2013</w:t>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p>
    <w:p w14:paraId="4F7F35BE" w14:textId="69DF38AC" w:rsidR="008A42DC" w:rsidRDefault="00195271" w:rsidP="003503B9">
      <w:r>
        <w:t>Wahlspruch:</w:t>
      </w:r>
      <w:r w:rsidR="003503B9" w:rsidRPr="003503B9">
        <w:t xml:space="preserve"> </w:t>
      </w:r>
      <w:r w:rsidR="003503B9" w:rsidRPr="003503B9">
        <w:rPr>
          <w:rStyle w:val="ekvlsungunterstrichen"/>
        </w:rPr>
        <w:t>„aus Barmherzigkeit erwählt</w:t>
      </w:r>
      <w:r w:rsidR="003503B9" w:rsidRPr="009847F5">
        <w:rPr>
          <w:rStyle w:val="ekvlsungunterstrichen"/>
        </w:rPr>
        <w:t>“</w:t>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r w:rsidR="003503B9">
        <w:rPr>
          <w:rStyle w:val="ekvlsungunterstrichen"/>
        </w:rPr>
        <w:tab/>
      </w:r>
    </w:p>
    <w:p w14:paraId="6925F231" w14:textId="77777777" w:rsidR="003503B9" w:rsidRDefault="003503B9" w:rsidP="00EC66B7">
      <w:pPr>
        <w:pStyle w:val="ekvue3arial"/>
      </w:pPr>
    </w:p>
    <w:p w14:paraId="346AD8E1" w14:textId="338DFCBF" w:rsidR="006875A4" w:rsidRDefault="008A42DC" w:rsidP="00EC66B7">
      <w:pPr>
        <w:pStyle w:val="ekvue3arial"/>
      </w:pPr>
      <w:r>
        <w:t>Ein Papst und seine Lehren</w:t>
      </w:r>
    </w:p>
    <w:p w14:paraId="76B3990C" w14:textId="7F6DD176" w:rsidR="00FC2725" w:rsidRDefault="008A42DC" w:rsidP="00FD20A8">
      <w:r>
        <w:t xml:space="preserve">Jeder Papst verfasst sogenannte Enzykliken. Das sind päpstliche Lehrschreiben zu bestimmten Themen. Die Auswahl der Themen dieser Enzykliken zeigt, was einem </w:t>
      </w:r>
      <w:r w:rsidRPr="009847F5">
        <w:t>Papst</w:t>
      </w:r>
      <w:r>
        <w:t xml:space="preserve"> während seiner Amtszeit besonders wichtig </w:t>
      </w:r>
      <w:r w:rsidR="007E3274">
        <w:t>ist</w:t>
      </w:r>
      <w:r>
        <w:t>.</w:t>
      </w:r>
    </w:p>
    <w:p w14:paraId="76691895" w14:textId="4BE87545" w:rsidR="008A42DC" w:rsidRDefault="008A42DC" w:rsidP="00FD20A8">
      <w:r>
        <w:t>Papst Franzi</w:t>
      </w:r>
      <w:r w:rsidR="0021286B">
        <w:t>s</w:t>
      </w:r>
      <w:r>
        <w:t>kus hat die folgenden vier Enzykliken verfasst:</w:t>
      </w:r>
    </w:p>
    <w:p w14:paraId="104B2C05" w14:textId="77777777" w:rsidR="007E3274" w:rsidRDefault="007E3274" w:rsidP="00FD20A8"/>
    <w:tbl>
      <w:tblPr>
        <w:tblW w:w="5000" w:type="pct"/>
        <w:tblCellMar>
          <w:left w:w="0" w:type="dxa"/>
          <w:right w:w="0" w:type="dxa"/>
        </w:tblCellMar>
        <w:tblLook w:val="01E0" w:firstRow="1" w:lastRow="1" w:firstColumn="1" w:lastColumn="1" w:noHBand="0" w:noVBand="0"/>
      </w:tblPr>
      <w:tblGrid>
        <w:gridCol w:w="2410"/>
        <w:gridCol w:w="6944"/>
      </w:tblGrid>
      <w:tr w:rsidR="008A42DC" w:rsidRPr="0099542A" w14:paraId="1A089AE2" w14:textId="77777777" w:rsidTr="008A42DC">
        <w:trPr>
          <w:trHeight w:val="284"/>
        </w:trPr>
        <w:tc>
          <w:tcPr>
            <w:tcW w:w="1288" w:type="pct"/>
            <w:tcBorders>
              <w:bottom w:val="single" w:sz="8" w:space="0" w:color="333333"/>
              <w:right w:val="single" w:sz="4" w:space="0" w:color="333333"/>
            </w:tcBorders>
            <w:shd w:val="clear" w:color="auto" w:fill="FFFFFF" w:themeFill="background1"/>
          </w:tcPr>
          <w:p w14:paraId="31396676" w14:textId="1390D401" w:rsidR="008A42DC" w:rsidRPr="0099542A" w:rsidRDefault="008A42DC" w:rsidP="0099542A">
            <w:pPr>
              <w:pStyle w:val="ekvtabellelinks"/>
              <w:rPr>
                <w:rStyle w:val="ekvfett"/>
              </w:rPr>
            </w:pPr>
            <w:r w:rsidRPr="0099542A">
              <w:rPr>
                <w:rStyle w:val="ekvfett"/>
              </w:rPr>
              <w:t>Name der Enzyklika</w:t>
            </w:r>
          </w:p>
        </w:tc>
        <w:tc>
          <w:tcPr>
            <w:tcW w:w="3712" w:type="pct"/>
            <w:tcBorders>
              <w:left w:val="single" w:sz="4" w:space="0" w:color="333333"/>
              <w:bottom w:val="single" w:sz="8" w:space="0" w:color="333333"/>
            </w:tcBorders>
            <w:shd w:val="clear" w:color="auto" w:fill="FFFFFF" w:themeFill="background1"/>
          </w:tcPr>
          <w:p w14:paraId="021C7D89" w14:textId="4B87205C" w:rsidR="008A42DC" w:rsidRPr="0099542A" w:rsidRDefault="008A42DC" w:rsidP="0099542A">
            <w:pPr>
              <w:pStyle w:val="ekvtabellelinks"/>
              <w:rPr>
                <w:rStyle w:val="ekvfett"/>
              </w:rPr>
            </w:pPr>
            <w:r w:rsidRPr="0099542A">
              <w:rPr>
                <w:rStyle w:val="ekvfett"/>
              </w:rPr>
              <w:t>Themenschwerpunkte</w:t>
            </w:r>
          </w:p>
        </w:tc>
      </w:tr>
      <w:tr w:rsidR="008A42DC" w:rsidRPr="003C39DC" w14:paraId="53C5F7C8" w14:textId="77777777" w:rsidTr="008A42DC">
        <w:trPr>
          <w:trHeight w:val="284"/>
        </w:trPr>
        <w:tc>
          <w:tcPr>
            <w:tcW w:w="1288" w:type="pct"/>
            <w:tcBorders>
              <w:top w:val="single" w:sz="8" w:space="0" w:color="333333"/>
              <w:bottom w:val="single" w:sz="4" w:space="0" w:color="333333"/>
              <w:right w:val="single" w:sz="4" w:space="0" w:color="333333"/>
            </w:tcBorders>
          </w:tcPr>
          <w:p w14:paraId="572A86BA" w14:textId="56A35261" w:rsidR="008A42DC" w:rsidRPr="003C39DC" w:rsidRDefault="008A42DC" w:rsidP="0099542A">
            <w:pPr>
              <w:pStyle w:val="ekvtabellelinks"/>
            </w:pPr>
            <w:r>
              <w:t xml:space="preserve">Lumen </w:t>
            </w:r>
            <w:r w:rsidRPr="009847F5">
              <w:t>fidei</w:t>
            </w:r>
          </w:p>
        </w:tc>
        <w:tc>
          <w:tcPr>
            <w:tcW w:w="3712" w:type="pct"/>
            <w:tcBorders>
              <w:top w:val="single" w:sz="8" w:space="0" w:color="333333"/>
              <w:left w:val="single" w:sz="4" w:space="0" w:color="333333"/>
              <w:bottom w:val="single" w:sz="4" w:space="0" w:color="333333"/>
            </w:tcBorders>
          </w:tcPr>
          <w:p w14:paraId="157F6803" w14:textId="7B8AA490" w:rsidR="00BD094F" w:rsidRPr="00BD094F" w:rsidRDefault="00BD094F" w:rsidP="0099542A">
            <w:pPr>
              <w:pStyle w:val="ekvtabellelinks"/>
              <w:rPr>
                <w:rStyle w:val="ekvlsung"/>
              </w:rPr>
            </w:pPr>
            <w:r w:rsidRPr="00BD094F">
              <w:rPr>
                <w:rStyle w:val="ekvlsung"/>
              </w:rPr>
              <w:t xml:space="preserve">Z. B.: </w:t>
            </w:r>
            <w:r w:rsidR="003503B9" w:rsidRPr="00BD094F">
              <w:rPr>
                <w:rStyle w:val="ekvlsung"/>
              </w:rPr>
              <w:t xml:space="preserve">Glaube und seine Folgen für Christinnen und Christen, Heil </w:t>
            </w:r>
            <w:r w:rsidR="003503B9" w:rsidRPr="009847F5">
              <w:rPr>
                <w:rStyle w:val="ekvlsung"/>
              </w:rPr>
              <w:t>durch den Gl</w:t>
            </w:r>
            <w:r w:rsidR="003503B9" w:rsidRPr="00BD094F">
              <w:rPr>
                <w:rStyle w:val="ekvlsung"/>
              </w:rPr>
              <w:t>auben, Wahrheit, Glaube und Vernunft, Glaube an Gott/Gebet, Weitergabe des Glaubens</w:t>
            </w:r>
          </w:p>
        </w:tc>
      </w:tr>
      <w:tr w:rsidR="008A42DC" w:rsidRPr="003C39DC" w14:paraId="1E99B560" w14:textId="77777777" w:rsidTr="008A42DC">
        <w:trPr>
          <w:trHeight w:val="284"/>
        </w:trPr>
        <w:tc>
          <w:tcPr>
            <w:tcW w:w="1288" w:type="pct"/>
            <w:tcBorders>
              <w:top w:val="single" w:sz="4" w:space="0" w:color="333333"/>
              <w:bottom w:val="single" w:sz="4" w:space="0" w:color="333333"/>
              <w:right w:val="single" w:sz="4" w:space="0" w:color="333333"/>
            </w:tcBorders>
          </w:tcPr>
          <w:p w14:paraId="6CBF9270" w14:textId="62B0439B" w:rsidR="008A42DC" w:rsidRPr="003C39DC" w:rsidRDefault="008A42DC" w:rsidP="0099542A">
            <w:pPr>
              <w:pStyle w:val="ekvtabellelinks"/>
            </w:pPr>
            <w:r w:rsidRPr="008A42DC">
              <w:t>Laudato si'</w:t>
            </w:r>
          </w:p>
        </w:tc>
        <w:tc>
          <w:tcPr>
            <w:tcW w:w="3712" w:type="pct"/>
            <w:tcBorders>
              <w:top w:val="single" w:sz="4" w:space="0" w:color="333333"/>
              <w:left w:val="single" w:sz="4" w:space="0" w:color="333333"/>
              <w:bottom w:val="single" w:sz="4" w:space="0" w:color="333333"/>
            </w:tcBorders>
          </w:tcPr>
          <w:p w14:paraId="0C61CA47" w14:textId="10D816FC" w:rsidR="00BD094F" w:rsidRPr="00BD094F" w:rsidRDefault="00BD094F" w:rsidP="0099542A">
            <w:pPr>
              <w:pStyle w:val="ekvtabellelinks"/>
              <w:rPr>
                <w:rStyle w:val="ekvlsung"/>
              </w:rPr>
            </w:pPr>
            <w:r w:rsidRPr="00BD094F">
              <w:rPr>
                <w:rStyle w:val="ekvlsung"/>
              </w:rPr>
              <w:t>Z. B.: Umweltverschmutzung, Klimawandel, soziale Ungerechtigkeit, Bewahrung der Schöpfung, Technologie, Globalisierung, Anthropozentrismus</w:t>
            </w:r>
          </w:p>
        </w:tc>
      </w:tr>
      <w:tr w:rsidR="008A42DC" w:rsidRPr="003C39DC" w14:paraId="4CF23018" w14:textId="77777777" w:rsidTr="008A42DC">
        <w:trPr>
          <w:trHeight w:val="284"/>
        </w:trPr>
        <w:tc>
          <w:tcPr>
            <w:tcW w:w="1288" w:type="pct"/>
            <w:tcBorders>
              <w:top w:val="single" w:sz="4" w:space="0" w:color="333333"/>
              <w:bottom w:val="single" w:sz="4" w:space="0" w:color="333333"/>
              <w:right w:val="single" w:sz="4" w:space="0" w:color="333333"/>
            </w:tcBorders>
          </w:tcPr>
          <w:p w14:paraId="1E0CD0E9" w14:textId="351D569F" w:rsidR="008A42DC" w:rsidRPr="003C39DC" w:rsidRDefault="008A42DC" w:rsidP="0099542A">
            <w:pPr>
              <w:pStyle w:val="ekvtabellelinks"/>
            </w:pPr>
            <w:r w:rsidRPr="009847F5">
              <w:t>Fratelli</w:t>
            </w:r>
            <w:r w:rsidRPr="008A42DC">
              <w:t xml:space="preserve"> </w:t>
            </w:r>
            <w:r w:rsidRPr="009847F5">
              <w:t>tutti</w:t>
            </w:r>
          </w:p>
        </w:tc>
        <w:tc>
          <w:tcPr>
            <w:tcW w:w="3712" w:type="pct"/>
            <w:tcBorders>
              <w:top w:val="single" w:sz="4" w:space="0" w:color="333333"/>
              <w:left w:val="single" w:sz="4" w:space="0" w:color="333333"/>
              <w:bottom w:val="single" w:sz="4" w:space="0" w:color="333333"/>
            </w:tcBorders>
          </w:tcPr>
          <w:p w14:paraId="6CB73ED4" w14:textId="451666F4" w:rsidR="00BD094F" w:rsidRPr="00BD094F" w:rsidRDefault="00BD094F" w:rsidP="0099542A">
            <w:pPr>
              <w:pStyle w:val="ekvtabellelinks"/>
              <w:rPr>
                <w:rStyle w:val="ekvlsung"/>
              </w:rPr>
            </w:pPr>
            <w:r w:rsidRPr="00BD094F">
              <w:rPr>
                <w:rStyle w:val="ekvlsung"/>
              </w:rPr>
              <w:t xml:space="preserve">Z. B.: </w:t>
            </w:r>
            <w:r w:rsidRPr="009847F5">
              <w:rPr>
                <w:rStyle w:val="ekvlsung"/>
              </w:rPr>
              <w:t>Mensch</w:t>
            </w:r>
            <w:r w:rsidR="00B21E78" w:rsidRPr="009847F5">
              <w:rPr>
                <w:rStyle w:val="ekvlsung"/>
              </w:rPr>
              <w:t>en</w:t>
            </w:r>
            <w:r w:rsidRPr="009847F5">
              <w:rPr>
                <w:rStyle w:val="ekvlsung"/>
              </w:rPr>
              <w:t>rechte</w:t>
            </w:r>
            <w:r w:rsidRPr="00BD094F">
              <w:rPr>
                <w:rStyle w:val="ekvlsung"/>
              </w:rPr>
              <w:t xml:space="preserve">, Globalisierung, Folgen der Pandemie, Nächstenliebe, Populismus </w:t>
            </w:r>
            <w:r w:rsidRPr="009847F5">
              <w:rPr>
                <w:rStyle w:val="ekvlsung"/>
              </w:rPr>
              <w:t>und Liberali</w:t>
            </w:r>
            <w:r w:rsidRPr="00BD094F">
              <w:rPr>
                <w:rStyle w:val="ekvlsung"/>
              </w:rPr>
              <w:t xml:space="preserve">smus, Sozialpolitik, </w:t>
            </w:r>
            <w:r w:rsidR="00B21E78" w:rsidRPr="009847F5">
              <w:rPr>
                <w:rStyle w:val="ekvlsung"/>
              </w:rPr>
              <w:t>k</w:t>
            </w:r>
            <w:r w:rsidRPr="009847F5">
              <w:rPr>
                <w:rStyle w:val="ekvlsung"/>
              </w:rPr>
              <w:t>ulturelle</w:t>
            </w:r>
            <w:r w:rsidRPr="00BD094F">
              <w:rPr>
                <w:rStyle w:val="ekvlsung"/>
              </w:rPr>
              <w:t xml:space="preserve"> Begegnung / Geschwisterlichkeit, Krieg, Todesstrafe</w:t>
            </w:r>
          </w:p>
        </w:tc>
      </w:tr>
      <w:tr w:rsidR="008A42DC" w:rsidRPr="003C39DC" w14:paraId="0A716B63" w14:textId="77777777" w:rsidTr="008A42DC">
        <w:trPr>
          <w:trHeight w:val="284"/>
        </w:trPr>
        <w:tc>
          <w:tcPr>
            <w:tcW w:w="1288" w:type="pct"/>
            <w:tcBorders>
              <w:top w:val="single" w:sz="4" w:space="0" w:color="333333"/>
              <w:right w:val="single" w:sz="4" w:space="0" w:color="333333"/>
            </w:tcBorders>
          </w:tcPr>
          <w:p w14:paraId="05317430" w14:textId="24333EFE" w:rsidR="008A42DC" w:rsidRPr="003C39DC" w:rsidRDefault="008A42DC" w:rsidP="0099542A">
            <w:pPr>
              <w:pStyle w:val="ekvtabellelinks"/>
            </w:pPr>
            <w:proofErr w:type="spellStart"/>
            <w:r>
              <w:t>Dilexit</w:t>
            </w:r>
            <w:proofErr w:type="spellEnd"/>
            <w:r>
              <w:t xml:space="preserve"> nos</w:t>
            </w:r>
          </w:p>
        </w:tc>
        <w:tc>
          <w:tcPr>
            <w:tcW w:w="3712" w:type="pct"/>
            <w:tcBorders>
              <w:top w:val="single" w:sz="4" w:space="0" w:color="333333"/>
              <w:left w:val="single" w:sz="4" w:space="0" w:color="333333"/>
            </w:tcBorders>
          </w:tcPr>
          <w:p w14:paraId="1DB05579" w14:textId="77777777" w:rsidR="0021286B" w:rsidRDefault="00BD094F" w:rsidP="0099542A">
            <w:pPr>
              <w:pStyle w:val="ekvtabellelinks"/>
              <w:rPr>
                <w:rStyle w:val="ekvlsung"/>
              </w:rPr>
            </w:pPr>
            <w:r w:rsidRPr="00BD094F">
              <w:rPr>
                <w:rStyle w:val="ekvlsung"/>
              </w:rPr>
              <w:t>Z. B.: Herz-Jesu-Frömmigkeit, Liebe, Gesten und Worte der Liebe</w:t>
            </w:r>
          </w:p>
          <w:p w14:paraId="73C35F3E" w14:textId="77777777" w:rsidR="0021286B" w:rsidRDefault="0021286B" w:rsidP="0099542A">
            <w:pPr>
              <w:pStyle w:val="ekvtabellelinks"/>
              <w:rPr>
                <w:rStyle w:val="ekvlsung"/>
              </w:rPr>
            </w:pPr>
          </w:p>
          <w:p w14:paraId="55431B0B" w14:textId="2929B72D" w:rsidR="008A42DC" w:rsidRPr="00BD094F" w:rsidRDefault="00BD094F" w:rsidP="0099542A">
            <w:pPr>
              <w:pStyle w:val="ekvtabellelinks"/>
              <w:rPr>
                <w:rStyle w:val="ekvlsung"/>
              </w:rPr>
            </w:pPr>
            <w:r w:rsidRPr="00BD094F">
              <w:rPr>
                <w:rStyle w:val="ekvlsung"/>
              </w:rPr>
              <w:t xml:space="preserve"> </w:t>
            </w:r>
          </w:p>
        </w:tc>
      </w:tr>
    </w:tbl>
    <w:p w14:paraId="5C42D744" w14:textId="77777777" w:rsidR="008A42DC" w:rsidRDefault="008A42DC" w:rsidP="00FD20A8"/>
    <w:p w14:paraId="208C21B6" w14:textId="237E8B6B" w:rsidR="00195271" w:rsidRDefault="00195271" w:rsidP="00195271">
      <w:pPr>
        <w:pStyle w:val="ekvue3arial"/>
      </w:pPr>
      <w:r>
        <w:t>Auszug aus der Predigt von Papst Franziskus bei seiner Amtseinführung</w:t>
      </w:r>
    </w:p>
    <w:p w14:paraId="3AF6061B" w14:textId="77777777" w:rsidR="00195271" w:rsidRPr="005C18AC" w:rsidRDefault="00195271" w:rsidP="00195271">
      <w:pPr>
        <w:rPr>
          <w:rFonts w:ascii="Times New Roman" w:hAnsi="Times New Roman" w:cs="Times New Roman"/>
          <w:sz w:val="21"/>
          <w:szCs w:val="21"/>
        </w:rPr>
      </w:pPr>
      <w:r w:rsidRPr="005C18AC">
        <w:rPr>
          <w:rFonts w:ascii="Times New Roman" w:hAnsi="Times New Roman" w:cs="Times New Roman"/>
          <w:sz w:val="21"/>
          <w:szCs w:val="21"/>
        </w:rPr>
        <w:t>„Die Berufung zum Hüten geht jedoch nicht nur uns Christen an; sie hat eine Dimension, die vorausgeht und die einfach menschlich ist, die alle betrifft. Sie besteht darin, die gesamte Schöpfung, die Schönheit der Schöpfung zu bewahren, wie uns im Buch Genesis gesagt wird und wie es uns der heilige Franziskus von Assisi gezeigt hat: Sie besteht darin, Achtung zu haben vor jedem Geschöpf Gottes und vor der Umwelt, in der wir leben. Die Menschen zu hüten, sich um alle zu kümmern, um jeden Einzelnen, mit Liebe, besonders um die Kinder, die alten Menschen, um die, welche schwächer sind und oft in unserem Herzen an den Rand gedrängt werden.“</w:t>
      </w:r>
    </w:p>
    <w:p w14:paraId="5260134D" w14:textId="77777777" w:rsidR="006875A4" w:rsidRDefault="006875A4" w:rsidP="006875A4"/>
    <w:p w14:paraId="7002D366" w14:textId="77777777" w:rsidR="00E66895" w:rsidRDefault="00E66895" w:rsidP="006875A4"/>
    <w:p w14:paraId="2252703E" w14:textId="760C9BEE" w:rsidR="00B44295" w:rsidRDefault="006875A4" w:rsidP="00B44295">
      <w:pPr>
        <w:pStyle w:val="ekvue3arial"/>
      </w:pPr>
      <w:r>
        <w:t>Aufgaben</w:t>
      </w:r>
    </w:p>
    <w:p w14:paraId="43D42268" w14:textId="4C7BE6E6" w:rsidR="00C9155B" w:rsidRDefault="00B44295" w:rsidP="00E66895">
      <w:pPr>
        <w:pStyle w:val="ekvaufzhlung"/>
      </w:pPr>
      <w:r>
        <w:t>1.</w:t>
      </w:r>
      <w:r w:rsidR="00E66895">
        <w:tab/>
      </w:r>
      <w:r w:rsidR="00195271">
        <w:t>Vervollständige den Steckbrief von Papst Franziskus. Recherchiere die Angaben.</w:t>
      </w:r>
    </w:p>
    <w:p w14:paraId="4E8CBC9A" w14:textId="20FD9C27" w:rsidR="00B44295" w:rsidRDefault="00B44295" w:rsidP="00E66895">
      <w:pPr>
        <w:pStyle w:val="ekvaufzhlung"/>
      </w:pPr>
      <w:r>
        <w:t>2.</w:t>
      </w:r>
      <w:r w:rsidR="00E66895">
        <w:tab/>
      </w:r>
      <w:r w:rsidR="00195271">
        <w:t>Recherchiere zu den Enzykliken von Papst Franziskus</w:t>
      </w:r>
      <w:r w:rsidR="007E3274">
        <w:t>. F</w:t>
      </w:r>
      <w:r w:rsidR="00195271">
        <w:t>ülle die Tabelle stichwortartig aus.</w:t>
      </w:r>
    </w:p>
    <w:p w14:paraId="7CEB9496" w14:textId="3898E912" w:rsidR="00C9155B" w:rsidRDefault="00B44295" w:rsidP="00E66895">
      <w:pPr>
        <w:pStyle w:val="ekvaufzhlung"/>
      </w:pPr>
      <w:r>
        <w:t>3.</w:t>
      </w:r>
      <w:r w:rsidR="00E66895">
        <w:tab/>
      </w:r>
      <w:proofErr w:type="spellStart"/>
      <w:r w:rsidR="00195271">
        <w:t>Lies</w:t>
      </w:r>
      <w:proofErr w:type="spellEnd"/>
      <w:r w:rsidR="00195271">
        <w:t xml:space="preserve"> den Auszug aus </w:t>
      </w:r>
      <w:r w:rsidR="00195271" w:rsidRPr="00195271">
        <w:t>der Predigt von Papst Franziskus bei seiner Amtseinführung</w:t>
      </w:r>
      <w:r w:rsidR="00195271">
        <w:t>. Fasse ihren Inhalt in eigenen Worten zusammen.</w:t>
      </w:r>
    </w:p>
    <w:p w14:paraId="52AE39FC" w14:textId="69C845F8" w:rsidR="006875A4" w:rsidRDefault="00B44295" w:rsidP="00E66895">
      <w:pPr>
        <w:pStyle w:val="ekvaufzhlung"/>
      </w:pPr>
      <w:r>
        <w:t>4.</w:t>
      </w:r>
      <w:r w:rsidR="00E66895">
        <w:tab/>
      </w:r>
      <w:r w:rsidR="00195271">
        <w:t>Setze die Predigt in Bezug zu den Enzykliken. Zeige auf, wie sich schon am Beginn seiner Amtszeit gezeigt hat, welche Themen Franziskus wichtig waren.</w:t>
      </w:r>
    </w:p>
    <w:p w14:paraId="2C64214A" w14:textId="4F27AD89" w:rsidR="003503B9" w:rsidRDefault="003503B9" w:rsidP="00E66895">
      <w:pPr>
        <w:pStyle w:val="ekvaufzhlung"/>
      </w:pPr>
      <w:r>
        <w:t>5.</w:t>
      </w:r>
      <w:r w:rsidR="00E66895">
        <w:tab/>
      </w:r>
      <w:r>
        <w:t>Notiere Gedanken, was dir persönlich an Papst Franziskus gefallen oder auch nicht gefallen hat. Begründe deine Aussagen.</w:t>
      </w:r>
    </w:p>
    <w:sectPr w:rsidR="003503B9"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79FB5" w14:textId="77777777" w:rsidR="00217FAC" w:rsidRDefault="00217FAC" w:rsidP="003C599D">
      <w:pPr>
        <w:spacing w:line="240" w:lineRule="auto"/>
      </w:pPr>
      <w:r>
        <w:separator/>
      </w:r>
    </w:p>
  </w:endnote>
  <w:endnote w:type="continuationSeparator" w:id="0">
    <w:p w14:paraId="55FC5F33" w14:textId="77777777" w:rsidR="00217FAC" w:rsidRDefault="00217FA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835FA8B" w14:textId="77777777" w:rsidTr="00503EE6">
      <w:trPr>
        <w:trHeight w:hRule="exact" w:val="680"/>
      </w:trPr>
      <w:tc>
        <w:tcPr>
          <w:tcW w:w="864" w:type="dxa"/>
          <w:noWrap/>
        </w:tcPr>
        <w:p w14:paraId="5EE31A42" w14:textId="77777777" w:rsidR="002659C5" w:rsidRPr="00913892" w:rsidRDefault="002659C5" w:rsidP="005E4C30">
          <w:pPr>
            <w:pStyle w:val="ekvpaginabild"/>
            <w:jc w:val="both"/>
          </w:pPr>
          <w:r w:rsidRPr="00913892">
            <w:rPr>
              <w:noProof/>
              <w:lang w:eastAsia="de-DE"/>
            </w:rPr>
            <w:drawing>
              <wp:inline distT="0" distB="0" distL="0" distR="0" wp14:anchorId="2908388A" wp14:editId="3B6DBC8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9734565" w14:textId="3DD6503E" w:rsidR="002659C5" w:rsidRPr="00913892" w:rsidRDefault="002659C5" w:rsidP="00503EE6">
          <w:pPr>
            <w:pStyle w:val="ekvpagina"/>
          </w:pPr>
          <w:r w:rsidRPr="00913892">
            <w:t xml:space="preserve">© Ernst Klett Verlag GmbH, </w:t>
          </w:r>
          <w:r w:rsidR="00CF40E8">
            <w:t>Stuttgart 202</w:t>
          </w:r>
          <w:r w:rsidR="00E66895">
            <w:t>5</w:t>
          </w:r>
          <w:r w:rsidRPr="00913892">
            <w:t xml:space="preserve"> | www.klett.de | </w:t>
          </w:r>
          <w:r w:rsidRPr="009847F5">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DE5AD15" w14:textId="449D9258" w:rsidR="002659C5" w:rsidRPr="00913892" w:rsidRDefault="00947DC8" w:rsidP="00947DC8">
          <w:pPr>
            <w:pStyle w:val="ekvquelle"/>
          </w:pPr>
          <w:r>
            <w:t>Tex</w:t>
          </w:r>
          <w:r w:rsidR="007E3274">
            <w:t>t</w:t>
          </w:r>
          <w:r>
            <w:t xml:space="preserve">: </w:t>
          </w:r>
          <w:r w:rsidR="007E3274">
            <w:t xml:space="preserve">Claudius Kretzer (Autor), </w:t>
          </w:r>
          <w:r w:rsidR="00260E73" w:rsidRPr="00260E73">
            <w:t>Heilige Messe. Übergabe des Palliums und des Fischerrings zum Beginn des Petrusdienstes des Bischofs von Rom. Predigt von Papst Franziskus, Petersplatz, Dienstag, 19. März 2013, Hochfest des hl. Josef. Unter: https://www.vatican.va/content/francesco/de/homilies/2013/documents/papa-francesco_20130319_omelia-inizio-pontificato.html (Zugriff 27.02.2025, gek.)</w:t>
          </w:r>
        </w:p>
      </w:tc>
      <w:tc>
        <w:tcPr>
          <w:tcW w:w="813" w:type="dxa"/>
        </w:tcPr>
        <w:p w14:paraId="5F2DB999" w14:textId="77777777" w:rsidR="002659C5" w:rsidRPr="00913892" w:rsidRDefault="002659C5" w:rsidP="00913892">
          <w:pPr>
            <w:pStyle w:val="ekvpagina"/>
          </w:pPr>
        </w:p>
      </w:tc>
    </w:tr>
  </w:tbl>
  <w:p w14:paraId="49D9B02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E1F32" w14:textId="77777777" w:rsidR="00217FAC" w:rsidRDefault="00217FAC" w:rsidP="003C599D">
      <w:pPr>
        <w:spacing w:line="240" w:lineRule="auto"/>
      </w:pPr>
      <w:r>
        <w:separator/>
      </w:r>
    </w:p>
  </w:footnote>
  <w:footnote w:type="continuationSeparator" w:id="0">
    <w:p w14:paraId="58053996" w14:textId="77777777" w:rsidR="00217FAC" w:rsidRDefault="00217FA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0DC2236" w14:textId="77777777" w:rsidTr="00431E62">
      <w:trPr>
        <w:trHeight w:hRule="exact" w:val="510"/>
      </w:trPr>
      <w:tc>
        <w:tcPr>
          <w:tcW w:w="818" w:type="dxa"/>
          <w:tcBorders>
            <w:top w:val="nil"/>
            <w:bottom w:val="nil"/>
            <w:right w:val="nil"/>
          </w:tcBorders>
          <w:noWrap/>
          <w:vAlign w:val="bottom"/>
        </w:tcPr>
        <w:p w14:paraId="00804ABC" w14:textId="77777777" w:rsidR="00901B13" w:rsidRPr="00AE65F6" w:rsidRDefault="00901B13" w:rsidP="00901B13"/>
      </w:tc>
      <w:tc>
        <w:tcPr>
          <w:tcW w:w="3856" w:type="dxa"/>
          <w:tcBorders>
            <w:top w:val="nil"/>
            <w:left w:val="nil"/>
            <w:bottom w:val="nil"/>
            <w:right w:val="nil"/>
          </w:tcBorders>
          <w:noWrap/>
          <w:vAlign w:val="bottom"/>
        </w:tcPr>
        <w:p w14:paraId="54BFB5D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9B08F2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571262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0D2B071" w14:textId="77777777" w:rsidR="00901B13" w:rsidRPr="007C1230" w:rsidRDefault="00901B13" w:rsidP="00901B13">
          <w:pPr>
            <w:pStyle w:val="ekvkvnummer"/>
          </w:pPr>
        </w:p>
      </w:tc>
      <w:tc>
        <w:tcPr>
          <w:tcW w:w="883" w:type="dxa"/>
          <w:tcBorders>
            <w:top w:val="nil"/>
            <w:left w:val="nil"/>
            <w:bottom w:val="nil"/>
          </w:tcBorders>
          <w:noWrap/>
          <w:vAlign w:val="bottom"/>
        </w:tcPr>
        <w:p w14:paraId="6DC7B0F2" w14:textId="77777777" w:rsidR="00901B13" w:rsidRPr="007636A0" w:rsidRDefault="00901B13" w:rsidP="00901B13">
          <w:pPr>
            <w:pStyle w:val="ekvkapitel"/>
            <w:rPr>
              <w:color w:val="FFFFFF" w:themeColor="background1"/>
            </w:rPr>
          </w:pPr>
        </w:p>
      </w:tc>
    </w:tr>
    <w:tr w:rsidR="00901B13" w:rsidRPr="00BF17F2" w14:paraId="4BACCFB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819337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9D8C290" w14:textId="77777777" w:rsidR="00901B13" w:rsidRPr="00BF17F2" w:rsidRDefault="00901B13" w:rsidP="00901B13">
          <w:pPr>
            <w:rPr>
              <w:color w:val="FFFFFF" w:themeColor="background1"/>
            </w:rPr>
          </w:pPr>
        </w:p>
      </w:tc>
    </w:tr>
  </w:tbl>
  <w:p w14:paraId="3FA9DC0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A4"/>
    <w:rsid w:val="000032E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61EC"/>
    <w:rsid w:val="000779C3"/>
    <w:rsid w:val="000812E6"/>
    <w:rsid w:val="00085B29"/>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6BA8"/>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5271"/>
    <w:rsid w:val="001A3936"/>
    <w:rsid w:val="001A5A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286B"/>
    <w:rsid w:val="00214764"/>
    <w:rsid w:val="00216D91"/>
    <w:rsid w:val="0021783D"/>
    <w:rsid w:val="00217FAC"/>
    <w:rsid w:val="002240EA"/>
    <w:rsid w:val="002266E8"/>
    <w:rsid w:val="002277D2"/>
    <w:rsid w:val="002301FF"/>
    <w:rsid w:val="00232213"/>
    <w:rsid w:val="00245DA5"/>
    <w:rsid w:val="00246F77"/>
    <w:rsid w:val="002527A5"/>
    <w:rsid w:val="002548B1"/>
    <w:rsid w:val="00255466"/>
    <w:rsid w:val="00255FE3"/>
    <w:rsid w:val="00257785"/>
    <w:rsid w:val="00260B8C"/>
    <w:rsid w:val="00260E73"/>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1B"/>
    <w:rsid w:val="00313596"/>
    <w:rsid w:val="00313FD8"/>
    <w:rsid w:val="00314970"/>
    <w:rsid w:val="00315EA9"/>
    <w:rsid w:val="00320087"/>
    <w:rsid w:val="00321063"/>
    <w:rsid w:val="003259C6"/>
    <w:rsid w:val="0032667B"/>
    <w:rsid w:val="00331D08"/>
    <w:rsid w:val="003323B5"/>
    <w:rsid w:val="003373EF"/>
    <w:rsid w:val="00337E7F"/>
    <w:rsid w:val="00344EC7"/>
    <w:rsid w:val="003503B9"/>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56487"/>
    <w:rsid w:val="00460932"/>
    <w:rsid w:val="004621B3"/>
    <w:rsid w:val="00462479"/>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1A51"/>
    <w:rsid w:val="00547103"/>
    <w:rsid w:val="00554EDA"/>
    <w:rsid w:val="00560848"/>
    <w:rsid w:val="005640F7"/>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18AC"/>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672E"/>
    <w:rsid w:val="006802C4"/>
    <w:rsid w:val="0068429A"/>
    <w:rsid w:val="00685FDD"/>
    <w:rsid w:val="006875A4"/>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77672"/>
    <w:rsid w:val="007814C9"/>
    <w:rsid w:val="00787700"/>
    <w:rsid w:val="00794685"/>
    <w:rsid w:val="007A18E0"/>
    <w:rsid w:val="007A2F5A"/>
    <w:rsid w:val="007A5AA1"/>
    <w:rsid w:val="007C1230"/>
    <w:rsid w:val="007D186F"/>
    <w:rsid w:val="007E3274"/>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42DC"/>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47F5"/>
    <w:rsid w:val="00985264"/>
    <w:rsid w:val="009856A1"/>
    <w:rsid w:val="00990D91"/>
    <w:rsid w:val="009915B2"/>
    <w:rsid w:val="00992B92"/>
    <w:rsid w:val="0099542A"/>
    <w:rsid w:val="009A056D"/>
    <w:rsid w:val="009A17FC"/>
    <w:rsid w:val="009A2869"/>
    <w:rsid w:val="009A3997"/>
    <w:rsid w:val="009A50D4"/>
    <w:rsid w:val="009A67D7"/>
    <w:rsid w:val="009A7614"/>
    <w:rsid w:val="009B46AB"/>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A5B72"/>
    <w:rsid w:val="00AB05CF"/>
    <w:rsid w:val="00AB0DA8"/>
    <w:rsid w:val="00AB18CA"/>
    <w:rsid w:val="00AB5327"/>
    <w:rsid w:val="00AB6AE5"/>
    <w:rsid w:val="00AB7619"/>
    <w:rsid w:val="00AC01E7"/>
    <w:rsid w:val="00AC7B89"/>
    <w:rsid w:val="00AD4D22"/>
    <w:rsid w:val="00AE3D8A"/>
    <w:rsid w:val="00AE65F6"/>
    <w:rsid w:val="00AF053E"/>
    <w:rsid w:val="00AF6985"/>
    <w:rsid w:val="00AF7A5F"/>
    <w:rsid w:val="00B00587"/>
    <w:rsid w:val="00B039E8"/>
    <w:rsid w:val="00B043A1"/>
    <w:rsid w:val="00B12500"/>
    <w:rsid w:val="00B14B45"/>
    <w:rsid w:val="00B155E8"/>
    <w:rsid w:val="00B15F75"/>
    <w:rsid w:val="00B2194E"/>
    <w:rsid w:val="00B21E78"/>
    <w:rsid w:val="00B31F29"/>
    <w:rsid w:val="00B32DAF"/>
    <w:rsid w:val="00B3499A"/>
    <w:rsid w:val="00B37E68"/>
    <w:rsid w:val="00B44295"/>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094F"/>
    <w:rsid w:val="00BD542D"/>
    <w:rsid w:val="00BD6E66"/>
    <w:rsid w:val="00BE1962"/>
    <w:rsid w:val="00BE4821"/>
    <w:rsid w:val="00BF17F2"/>
    <w:rsid w:val="00C00404"/>
    <w:rsid w:val="00C00540"/>
    <w:rsid w:val="00C172AE"/>
    <w:rsid w:val="00C17BE6"/>
    <w:rsid w:val="00C24A3E"/>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155B"/>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4FFB"/>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6895"/>
    <w:rsid w:val="00E70A9C"/>
    <w:rsid w:val="00E70C40"/>
    <w:rsid w:val="00E710C7"/>
    <w:rsid w:val="00E80362"/>
    <w:rsid w:val="00E80DED"/>
    <w:rsid w:val="00E8369E"/>
    <w:rsid w:val="00E95ED3"/>
    <w:rsid w:val="00EA0274"/>
    <w:rsid w:val="00EA2224"/>
    <w:rsid w:val="00EA7542"/>
    <w:rsid w:val="00EB2280"/>
    <w:rsid w:val="00EC1621"/>
    <w:rsid w:val="00EC1FF0"/>
    <w:rsid w:val="00EC662E"/>
    <w:rsid w:val="00EC66B7"/>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335B"/>
    <w:rsid w:val="00F940D3"/>
    <w:rsid w:val="00F94A4B"/>
    <w:rsid w:val="00F97237"/>
    <w:rsid w:val="00F97AD4"/>
    <w:rsid w:val="00FA07D2"/>
    <w:rsid w:val="00FA3E81"/>
    <w:rsid w:val="00FB0917"/>
    <w:rsid w:val="00FB0F16"/>
    <w:rsid w:val="00FB123D"/>
    <w:rsid w:val="00FB1D7F"/>
    <w:rsid w:val="00FB59FB"/>
    <w:rsid w:val="00FB72A0"/>
    <w:rsid w:val="00FC1D8A"/>
    <w:rsid w:val="00FC2725"/>
    <w:rsid w:val="00FC35C5"/>
    <w:rsid w:val="00FC6697"/>
    <w:rsid w:val="00FC7DBF"/>
    <w:rsid w:val="00FD20A8"/>
    <w:rsid w:val="00FD2C70"/>
    <w:rsid w:val="00FE2067"/>
    <w:rsid w:val="00FE4FE6"/>
    <w:rsid w:val="00FF1E96"/>
    <w:rsid w:val="00FF65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7F38F"/>
  <w15:chartTrackingRefBased/>
  <w15:docId w15:val="{DD798971-11D3-4579-863A-01B55F51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462479"/>
    <w:rPr>
      <w:color w:val="0563C1" w:themeColor="hyperlink"/>
      <w:u w:val="single"/>
    </w:rPr>
  </w:style>
  <w:style w:type="character" w:styleId="NichtaufgelsteErwhnung">
    <w:name w:val="Unresolved Mention"/>
    <w:basedOn w:val="Absatz-Standardschriftart"/>
    <w:uiPriority w:val="99"/>
    <w:semiHidden/>
    <w:unhideWhenUsed/>
    <w:rsid w:val="00462479"/>
    <w:rPr>
      <w:color w:val="605E5C"/>
      <w:shd w:val="clear" w:color="auto" w:fill="E1DFDD"/>
    </w:rPr>
  </w:style>
  <w:style w:type="character" w:styleId="BesuchterLink">
    <w:name w:val="FollowedHyperlink"/>
    <w:basedOn w:val="Absatz-Standardschriftart"/>
    <w:uiPriority w:val="99"/>
    <w:semiHidden/>
    <w:unhideWhenUsed/>
    <w:rsid w:val="007E32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Sandra Schneider</cp:lastModifiedBy>
  <cp:revision>3</cp:revision>
  <cp:lastPrinted>2016-12-23T16:36:00Z</cp:lastPrinted>
  <dcterms:created xsi:type="dcterms:W3CDTF">2025-02-28T08:10:00Z</dcterms:created>
  <dcterms:modified xsi:type="dcterms:W3CDTF">2025-02-28T08:18:00Z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