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75942" w14:textId="2805C5A4" w:rsidR="00901B13" w:rsidRDefault="00130AA5" w:rsidP="00130AA5">
      <w:pPr>
        <w:pStyle w:val="ekvue2arial"/>
      </w:pPr>
      <w:bookmarkStart w:id="0" w:name="bmStart"/>
      <w:bookmarkEnd w:id="0"/>
      <w:r>
        <w:t>Sag mir, wo dein Himmel ist</w:t>
      </w:r>
    </w:p>
    <w:p w14:paraId="2AA65C8D" w14:textId="77777777" w:rsidR="00130AA5" w:rsidRDefault="00130AA5" w:rsidP="00FD20A8"/>
    <w:p w14:paraId="6046B8E4" w14:textId="087268B3" w:rsidR="00130AA5" w:rsidRDefault="00130AA5" w:rsidP="00130AA5">
      <w:r>
        <w:t xml:space="preserve">Mit dem Wort „Himmel“ bezeichnen wir den Teil des Weltalls, der unsere Erdkugel mit einer Atmosphäre </w:t>
      </w:r>
      <w:r w:rsidR="00181899">
        <w:br/>
      </w:r>
      <w:r>
        <w:t xml:space="preserve">aus Sauerstoff, Stickstoff und ein wenig Edelgasen umgibt. Bei Sonnenschein ist dieser Himmel blau, </w:t>
      </w:r>
      <w:r w:rsidR="00181899">
        <w:br/>
      </w:r>
      <w:r>
        <w:t xml:space="preserve">bei Regenwetter ist der Himmel grau. Aber wir haben auch ein Wort für unsere Wünsche und Träume, </w:t>
      </w:r>
      <w:r w:rsidR="00181899">
        <w:br/>
      </w:r>
      <w:r>
        <w:t>für unsere Hoffnungen oder unseren Glauben. Dieses Wort heißt auch „Himmel“. Dieser Himmel befindet sich in unserem Kopf oder in unserem Herzen, das kann man nicht so genau sagen, aber jedenfalls nicht im Weltraum. Nach diesem Himmel wird hier gefragt.</w:t>
      </w:r>
    </w:p>
    <w:p w14:paraId="42A80F55" w14:textId="77777777" w:rsidR="00130AA5" w:rsidRDefault="00130AA5" w:rsidP="00130AA5"/>
    <w:p w14:paraId="62EAFC1A" w14:textId="384FCC0C" w:rsidR="00130AA5" w:rsidRPr="00181899" w:rsidRDefault="00130AA5" w:rsidP="00181899">
      <w:pPr>
        <w:pStyle w:val="ekvschreiblinie"/>
        <w:rPr>
          <w:u w:val="single"/>
        </w:rPr>
      </w:pPr>
      <w:r w:rsidRPr="006A5611">
        <w:rPr>
          <w:rStyle w:val="ekvsymbolaufzhlung"/>
        </w:rPr>
        <w:sym w:font="Wingdings" w:char="F06C"/>
      </w:r>
      <w:r w:rsidRPr="00C17BE6">
        <w:tab/>
      </w:r>
      <w:r>
        <w:t>Der Himmel ist für mich:</w:t>
      </w:r>
      <w:r w:rsidR="00181899">
        <w:t xml:space="preserve"> </w:t>
      </w:r>
      <w:r w:rsidR="00181899">
        <w:rPr>
          <w:u w:val="single"/>
        </w:rPr>
        <w:tab/>
      </w:r>
    </w:p>
    <w:p w14:paraId="68BCBD31" w14:textId="559BA272" w:rsidR="00130AA5" w:rsidRDefault="00181899" w:rsidP="00181899">
      <w:pPr>
        <w:pStyle w:val="ekvschreiblinie"/>
        <w:rPr>
          <w:u w:val="single"/>
        </w:rPr>
      </w:pPr>
      <w:r>
        <w:rPr>
          <w:u w:val="single"/>
        </w:rPr>
        <w:tab/>
      </w:r>
      <w:r>
        <w:rPr>
          <w:u w:val="single"/>
        </w:rPr>
        <w:tab/>
      </w:r>
      <w:r>
        <w:rPr>
          <w:u w:val="single"/>
        </w:rPr>
        <w:tab/>
      </w:r>
      <w:r>
        <w:rPr>
          <w:u w:val="single"/>
        </w:rPr>
        <w:tab/>
      </w:r>
    </w:p>
    <w:p w14:paraId="65CBCB49" w14:textId="3367DB86" w:rsidR="00181899" w:rsidRDefault="00181899" w:rsidP="00181899">
      <w:pPr>
        <w:pStyle w:val="ekvschreiblinie"/>
        <w:rPr>
          <w:u w:val="single"/>
        </w:rPr>
      </w:pPr>
      <w:r>
        <w:rPr>
          <w:u w:val="single"/>
        </w:rPr>
        <w:tab/>
      </w:r>
      <w:r>
        <w:rPr>
          <w:u w:val="single"/>
        </w:rPr>
        <w:tab/>
      </w:r>
      <w:r>
        <w:rPr>
          <w:u w:val="single"/>
        </w:rPr>
        <w:tab/>
      </w:r>
      <w:r>
        <w:rPr>
          <w:u w:val="single"/>
        </w:rPr>
        <w:tab/>
      </w:r>
    </w:p>
    <w:p w14:paraId="45B3DF5D" w14:textId="2B3FA89F" w:rsidR="00181899" w:rsidRDefault="00181899" w:rsidP="00181899">
      <w:pPr>
        <w:pStyle w:val="ekvschreiblinie"/>
        <w:rPr>
          <w:u w:val="single"/>
        </w:rPr>
      </w:pPr>
      <w:r>
        <w:rPr>
          <w:u w:val="single"/>
        </w:rPr>
        <w:tab/>
      </w:r>
      <w:r>
        <w:rPr>
          <w:u w:val="single"/>
        </w:rPr>
        <w:tab/>
      </w:r>
      <w:r>
        <w:rPr>
          <w:u w:val="single"/>
        </w:rPr>
        <w:tab/>
      </w:r>
      <w:r>
        <w:rPr>
          <w:u w:val="single"/>
        </w:rPr>
        <w:tab/>
      </w:r>
    </w:p>
    <w:p w14:paraId="3239685F" w14:textId="6FEEF5FE" w:rsidR="00181899" w:rsidRDefault="00181899" w:rsidP="00181899">
      <w:pPr>
        <w:pStyle w:val="ekvschreiblinie"/>
        <w:rPr>
          <w:u w:val="single"/>
        </w:rPr>
      </w:pPr>
      <w:r>
        <w:rPr>
          <w:u w:val="single"/>
        </w:rPr>
        <w:tab/>
      </w:r>
      <w:r>
        <w:rPr>
          <w:u w:val="single"/>
        </w:rPr>
        <w:tab/>
      </w:r>
      <w:r>
        <w:rPr>
          <w:u w:val="single"/>
        </w:rPr>
        <w:tab/>
      </w:r>
      <w:r>
        <w:rPr>
          <w:u w:val="single"/>
        </w:rPr>
        <w:tab/>
      </w:r>
    </w:p>
    <w:p w14:paraId="26524C1C" w14:textId="6C68B8CD" w:rsidR="00181899" w:rsidRPr="00181899" w:rsidRDefault="00181899" w:rsidP="00181899">
      <w:pPr>
        <w:pStyle w:val="ekvschreiblinie"/>
        <w:rPr>
          <w:u w:val="single"/>
        </w:rPr>
      </w:pPr>
      <w:r>
        <w:rPr>
          <w:u w:val="single"/>
        </w:rPr>
        <w:tab/>
      </w:r>
      <w:r>
        <w:rPr>
          <w:u w:val="single"/>
        </w:rPr>
        <w:tab/>
      </w:r>
      <w:r>
        <w:rPr>
          <w:u w:val="single"/>
        </w:rPr>
        <w:tab/>
      </w:r>
      <w:r>
        <w:rPr>
          <w:u w:val="single"/>
        </w:rPr>
        <w:tab/>
      </w:r>
    </w:p>
    <w:p w14:paraId="7C0DD54B" w14:textId="77777777" w:rsidR="00181899" w:rsidRPr="00181899" w:rsidRDefault="00181899" w:rsidP="00181899"/>
    <w:p w14:paraId="08796474" w14:textId="77D8286A" w:rsidR="00130AA5" w:rsidRDefault="00130AA5" w:rsidP="00130AA5">
      <w:r w:rsidRPr="006A5611">
        <w:rPr>
          <w:rStyle w:val="ekvsymbolaufzhlung"/>
        </w:rPr>
        <w:sym w:font="Wingdings" w:char="F06C"/>
      </w:r>
      <w:r w:rsidRPr="00C17BE6">
        <w:tab/>
      </w:r>
      <w:r>
        <w:t>Der Himmel? Na ja, ich weiß nicht. Aber himmlisch wäre für mich …</w:t>
      </w:r>
    </w:p>
    <w:p w14:paraId="7842DA96" w14:textId="77777777" w:rsidR="00181899" w:rsidRDefault="00181899" w:rsidP="00181899">
      <w:pPr>
        <w:pStyle w:val="ekvschreiblinie"/>
        <w:rPr>
          <w:u w:val="single"/>
        </w:rPr>
      </w:pPr>
      <w:r>
        <w:rPr>
          <w:u w:val="single"/>
        </w:rPr>
        <w:tab/>
      </w:r>
      <w:r>
        <w:rPr>
          <w:u w:val="single"/>
        </w:rPr>
        <w:tab/>
      </w:r>
      <w:r>
        <w:rPr>
          <w:u w:val="single"/>
        </w:rPr>
        <w:tab/>
      </w:r>
      <w:r>
        <w:rPr>
          <w:u w:val="single"/>
        </w:rPr>
        <w:tab/>
      </w:r>
    </w:p>
    <w:p w14:paraId="37C892FF" w14:textId="77777777" w:rsidR="00181899" w:rsidRDefault="00181899" w:rsidP="00181899">
      <w:pPr>
        <w:pStyle w:val="ekvschreiblinie"/>
        <w:rPr>
          <w:u w:val="single"/>
        </w:rPr>
      </w:pPr>
      <w:r>
        <w:rPr>
          <w:u w:val="single"/>
        </w:rPr>
        <w:tab/>
      </w:r>
      <w:r>
        <w:rPr>
          <w:u w:val="single"/>
        </w:rPr>
        <w:tab/>
      </w:r>
      <w:r>
        <w:rPr>
          <w:u w:val="single"/>
        </w:rPr>
        <w:tab/>
      </w:r>
      <w:r>
        <w:rPr>
          <w:u w:val="single"/>
        </w:rPr>
        <w:tab/>
      </w:r>
    </w:p>
    <w:p w14:paraId="24BC06B2" w14:textId="77777777" w:rsidR="00181899" w:rsidRDefault="00181899" w:rsidP="00181899">
      <w:pPr>
        <w:pStyle w:val="ekvschreiblinie"/>
        <w:rPr>
          <w:u w:val="single"/>
        </w:rPr>
      </w:pPr>
      <w:r>
        <w:rPr>
          <w:u w:val="single"/>
        </w:rPr>
        <w:tab/>
      </w:r>
      <w:r>
        <w:rPr>
          <w:u w:val="single"/>
        </w:rPr>
        <w:tab/>
      </w:r>
      <w:r>
        <w:rPr>
          <w:u w:val="single"/>
        </w:rPr>
        <w:tab/>
      </w:r>
      <w:r>
        <w:rPr>
          <w:u w:val="single"/>
        </w:rPr>
        <w:tab/>
      </w:r>
    </w:p>
    <w:p w14:paraId="5C59AE22" w14:textId="77777777" w:rsidR="00181899" w:rsidRDefault="00181899" w:rsidP="00181899">
      <w:pPr>
        <w:pStyle w:val="ekvschreiblinie"/>
        <w:rPr>
          <w:u w:val="single"/>
        </w:rPr>
      </w:pPr>
      <w:r>
        <w:rPr>
          <w:u w:val="single"/>
        </w:rPr>
        <w:tab/>
      </w:r>
      <w:r>
        <w:rPr>
          <w:u w:val="single"/>
        </w:rPr>
        <w:tab/>
      </w:r>
      <w:r>
        <w:rPr>
          <w:u w:val="single"/>
        </w:rPr>
        <w:tab/>
      </w:r>
      <w:r>
        <w:rPr>
          <w:u w:val="single"/>
        </w:rPr>
        <w:tab/>
      </w:r>
    </w:p>
    <w:p w14:paraId="777A3586" w14:textId="77777777" w:rsidR="00181899" w:rsidRPr="00181899" w:rsidRDefault="00181899" w:rsidP="00181899">
      <w:pPr>
        <w:pStyle w:val="ekvschreiblinie"/>
        <w:rPr>
          <w:u w:val="single"/>
        </w:rPr>
      </w:pPr>
      <w:r>
        <w:rPr>
          <w:u w:val="single"/>
        </w:rPr>
        <w:tab/>
      </w:r>
      <w:r>
        <w:rPr>
          <w:u w:val="single"/>
        </w:rPr>
        <w:tab/>
      </w:r>
      <w:r>
        <w:rPr>
          <w:u w:val="single"/>
        </w:rPr>
        <w:tab/>
      </w:r>
      <w:r>
        <w:rPr>
          <w:u w:val="single"/>
        </w:rPr>
        <w:tab/>
      </w:r>
    </w:p>
    <w:p w14:paraId="580ECDAA" w14:textId="77777777" w:rsidR="00130AA5" w:rsidRDefault="00130AA5" w:rsidP="00130AA5"/>
    <w:p w14:paraId="6AC51BB1" w14:textId="34EC4228" w:rsidR="00130AA5" w:rsidRDefault="00130AA5" w:rsidP="00130AA5">
      <w:r w:rsidRPr="006A5611">
        <w:rPr>
          <w:rStyle w:val="ekvsymbolaufzhlung"/>
        </w:rPr>
        <w:sym w:font="Wingdings" w:char="F06C"/>
      </w:r>
      <w:r w:rsidRPr="00C17BE6">
        <w:tab/>
      </w:r>
      <w:r>
        <w:t xml:space="preserve">Den Himmel brauche ich nicht. Aber es wäre schon ziemlich </w:t>
      </w:r>
      <w:proofErr w:type="gramStart"/>
      <w:r>
        <w:t>toll</w:t>
      </w:r>
      <w:proofErr w:type="gramEnd"/>
      <w:r>
        <w:t>, wenn …</w:t>
      </w:r>
    </w:p>
    <w:p w14:paraId="48656B75" w14:textId="77777777" w:rsidR="00181899" w:rsidRDefault="00181899" w:rsidP="00181899">
      <w:pPr>
        <w:pStyle w:val="ekvschreiblinie"/>
        <w:rPr>
          <w:u w:val="single"/>
        </w:rPr>
      </w:pPr>
      <w:r>
        <w:rPr>
          <w:u w:val="single"/>
        </w:rPr>
        <w:tab/>
      </w:r>
      <w:r>
        <w:rPr>
          <w:u w:val="single"/>
        </w:rPr>
        <w:tab/>
      </w:r>
      <w:r>
        <w:rPr>
          <w:u w:val="single"/>
        </w:rPr>
        <w:tab/>
      </w:r>
      <w:r>
        <w:rPr>
          <w:u w:val="single"/>
        </w:rPr>
        <w:tab/>
      </w:r>
    </w:p>
    <w:p w14:paraId="75D8344D" w14:textId="77777777" w:rsidR="00181899" w:rsidRDefault="00181899" w:rsidP="00181899">
      <w:pPr>
        <w:pStyle w:val="ekvschreiblinie"/>
        <w:rPr>
          <w:u w:val="single"/>
        </w:rPr>
      </w:pPr>
      <w:r>
        <w:rPr>
          <w:u w:val="single"/>
        </w:rPr>
        <w:tab/>
      </w:r>
      <w:r>
        <w:rPr>
          <w:u w:val="single"/>
        </w:rPr>
        <w:tab/>
      </w:r>
      <w:r>
        <w:rPr>
          <w:u w:val="single"/>
        </w:rPr>
        <w:tab/>
      </w:r>
      <w:r>
        <w:rPr>
          <w:u w:val="single"/>
        </w:rPr>
        <w:tab/>
      </w:r>
    </w:p>
    <w:p w14:paraId="025B7526" w14:textId="77777777" w:rsidR="00181899" w:rsidRDefault="00181899" w:rsidP="00181899">
      <w:pPr>
        <w:pStyle w:val="ekvschreiblinie"/>
        <w:rPr>
          <w:u w:val="single"/>
        </w:rPr>
      </w:pPr>
      <w:r>
        <w:rPr>
          <w:u w:val="single"/>
        </w:rPr>
        <w:tab/>
      </w:r>
      <w:r>
        <w:rPr>
          <w:u w:val="single"/>
        </w:rPr>
        <w:tab/>
      </w:r>
      <w:r>
        <w:rPr>
          <w:u w:val="single"/>
        </w:rPr>
        <w:tab/>
      </w:r>
      <w:r>
        <w:rPr>
          <w:u w:val="single"/>
        </w:rPr>
        <w:tab/>
      </w:r>
    </w:p>
    <w:p w14:paraId="09A9D9FF" w14:textId="77777777" w:rsidR="00181899" w:rsidRDefault="00181899" w:rsidP="00181899">
      <w:pPr>
        <w:pStyle w:val="ekvschreiblinie"/>
        <w:rPr>
          <w:u w:val="single"/>
        </w:rPr>
      </w:pPr>
      <w:r>
        <w:rPr>
          <w:u w:val="single"/>
        </w:rPr>
        <w:tab/>
      </w:r>
      <w:r>
        <w:rPr>
          <w:u w:val="single"/>
        </w:rPr>
        <w:tab/>
      </w:r>
      <w:r>
        <w:rPr>
          <w:u w:val="single"/>
        </w:rPr>
        <w:tab/>
      </w:r>
      <w:r>
        <w:rPr>
          <w:u w:val="single"/>
        </w:rPr>
        <w:tab/>
      </w:r>
    </w:p>
    <w:p w14:paraId="541CBF0A" w14:textId="77777777" w:rsidR="00181899" w:rsidRPr="00181899" w:rsidRDefault="00181899" w:rsidP="00181899">
      <w:pPr>
        <w:pStyle w:val="ekvschreiblinie"/>
        <w:rPr>
          <w:u w:val="single"/>
        </w:rPr>
      </w:pPr>
      <w:r>
        <w:rPr>
          <w:u w:val="single"/>
        </w:rPr>
        <w:tab/>
      </w:r>
      <w:r>
        <w:rPr>
          <w:u w:val="single"/>
        </w:rPr>
        <w:tab/>
      </w:r>
      <w:r>
        <w:rPr>
          <w:u w:val="single"/>
        </w:rPr>
        <w:tab/>
      </w:r>
      <w:r>
        <w:rPr>
          <w:u w:val="single"/>
        </w:rPr>
        <w:tab/>
      </w:r>
    </w:p>
    <w:p w14:paraId="236090C6" w14:textId="77777777" w:rsidR="00130AA5" w:rsidRDefault="00130AA5" w:rsidP="00130AA5"/>
    <w:p w14:paraId="3350B518" w14:textId="77777777" w:rsidR="00181899" w:rsidRDefault="00181899" w:rsidP="00130AA5"/>
    <w:p w14:paraId="0DC753BA" w14:textId="44D2F96B" w:rsidR="00130AA5" w:rsidRDefault="00130AA5" w:rsidP="00130AA5">
      <w:pPr>
        <w:pStyle w:val="ekvue3arial"/>
      </w:pPr>
      <w:r>
        <w:t>Aufgaben</w:t>
      </w:r>
    </w:p>
    <w:p w14:paraId="32E3C297" w14:textId="43843913" w:rsidR="00130AA5" w:rsidRDefault="00130AA5" w:rsidP="00181899">
      <w:pPr>
        <w:pStyle w:val="ekvaufzhlung"/>
      </w:pPr>
      <w:r>
        <w:t>1.</w:t>
      </w:r>
      <w:r>
        <w:tab/>
        <w:t>Wähle mindestens einen der drei Satzanfänge aus und ergänze ihn für dich.</w:t>
      </w:r>
    </w:p>
    <w:p w14:paraId="66ACE149" w14:textId="4CCDE7BB" w:rsidR="00130AA5" w:rsidRDefault="00130AA5" w:rsidP="00181899">
      <w:pPr>
        <w:pStyle w:val="ekvaufzhlung"/>
      </w:pPr>
      <w:r>
        <w:t>2.</w:t>
      </w:r>
      <w:r>
        <w:tab/>
        <w:t>Vergleicht eure Vorstellungen vom Himmel zuerst in Partnerarbeit, danach in der ganzen Lerngruppe.</w:t>
      </w:r>
    </w:p>
    <w:p w14:paraId="733C791B" w14:textId="6F017497" w:rsidR="00130AA5" w:rsidRDefault="00130AA5" w:rsidP="00181899">
      <w:pPr>
        <w:pStyle w:val="ekvaufzhlung"/>
      </w:pPr>
      <w:r>
        <w:t>3.</w:t>
      </w:r>
      <w:r>
        <w:tab/>
        <w:t>Überprüft: Welche Satzergänzungen haben etwas mit Religion zu tun? Welche nicht?</w:t>
      </w:r>
    </w:p>
    <w:sectPr w:rsidR="00130AA5"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F962E" w14:textId="77777777" w:rsidR="007F3EF5" w:rsidRDefault="007F3EF5" w:rsidP="003C599D">
      <w:pPr>
        <w:spacing w:line="240" w:lineRule="auto"/>
      </w:pPr>
      <w:r>
        <w:separator/>
      </w:r>
    </w:p>
  </w:endnote>
  <w:endnote w:type="continuationSeparator" w:id="0">
    <w:p w14:paraId="38D05D5C" w14:textId="77777777" w:rsidR="007F3EF5" w:rsidRDefault="007F3EF5"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0FDF457A" w14:textId="77777777" w:rsidTr="00503EE6">
      <w:trPr>
        <w:trHeight w:hRule="exact" w:val="680"/>
      </w:trPr>
      <w:tc>
        <w:tcPr>
          <w:tcW w:w="864" w:type="dxa"/>
          <w:noWrap/>
        </w:tcPr>
        <w:p w14:paraId="7BD17AB6" w14:textId="77777777" w:rsidR="002659C5" w:rsidRPr="00913892" w:rsidRDefault="002659C5" w:rsidP="005E4C30">
          <w:pPr>
            <w:pStyle w:val="ekvpaginabild"/>
            <w:jc w:val="both"/>
          </w:pPr>
          <w:r w:rsidRPr="00913892">
            <w:rPr>
              <w:noProof/>
              <w:lang w:eastAsia="de-DE"/>
            </w:rPr>
            <w:drawing>
              <wp:inline distT="0" distB="0" distL="0" distR="0" wp14:anchorId="7E97AA29" wp14:editId="1B67F1BD">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2E5D9420" w14:textId="45AFC809" w:rsidR="002659C5" w:rsidRPr="00913892" w:rsidRDefault="002659C5" w:rsidP="00503EE6">
          <w:pPr>
            <w:pStyle w:val="ekvpagina"/>
          </w:pPr>
          <w:r w:rsidRPr="00913892">
            <w:t xml:space="preserve">© Ernst Klett Verlag GmbH, </w:t>
          </w:r>
          <w:r w:rsidR="00CF40E8">
            <w:t>Stuttgart 202</w:t>
          </w:r>
          <w:r w:rsidR="00130AA5">
            <w:t>5</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762C23BC" w14:textId="3E28510A" w:rsidR="002659C5" w:rsidRPr="00913892" w:rsidRDefault="00947DC8" w:rsidP="00130AA5">
          <w:pPr>
            <w:pStyle w:val="ekvquelle"/>
          </w:pPr>
          <w:r w:rsidRPr="00181899">
            <w:rPr>
              <w:rStyle w:val="ekvfett"/>
            </w:rPr>
            <w:t>Text:</w:t>
          </w:r>
          <w:r>
            <w:t xml:space="preserve"> </w:t>
          </w:r>
          <w:r w:rsidR="00130AA5">
            <w:t xml:space="preserve">Gerhard </w:t>
          </w:r>
          <w:proofErr w:type="spellStart"/>
          <w:r w:rsidR="00130AA5">
            <w:t>Ziener</w:t>
          </w:r>
          <w:proofErr w:type="spellEnd"/>
        </w:p>
      </w:tc>
      <w:tc>
        <w:tcPr>
          <w:tcW w:w="813" w:type="dxa"/>
        </w:tcPr>
        <w:p w14:paraId="1663DB43" w14:textId="77777777" w:rsidR="002659C5" w:rsidRPr="00913892" w:rsidRDefault="002659C5" w:rsidP="00913892">
          <w:pPr>
            <w:pStyle w:val="ekvpagina"/>
          </w:pPr>
        </w:p>
      </w:tc>
    </w:tr>
  </w:tbl>
  <w:p w14:paraId="03790C47"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0AB4A" w14:textId="77777777" w:rsidR="007F3EF5" w:rsidRDefault="007F3EF5" w:rsidP="003C599D">
      <w:pPr>
        <w:spacing w:line="240" w:lineRule="auto"/>
      </w:pPr>
      <w:r>
        <w:separator/>
      </w:r>
    </w:p>
  </w:footnote>
  <w:footnote w:type="continuationSeparator" w:id="0">
    <w:p w14:paraId="219A0E61" w14:textId="77777777" w:rsidR="007F3EF5" w:rsidRDefault="007F3EF5"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42456753" w14:textId="77777777" w:rsidTr="00431E62">
      <w:trPr>
        <w:trHeight w:hRule="exact" w:val="510"/>
      </w:trPr>
      <w:tc>
        <w:tcPr>
          <w:tcW w:w="818" w:type="dxa"/>
          <w:tcBorders>
            <w:top w:val="nil"/>
            <w:bottom w:val="nil"/>
            <w:right w:val="nil"/>
          </w:tcBorders>
          <w:noWrap/>
          <w:vAlign w:val="bottom"/>
        </w:tcPr>
        <w:p w14:paraId="41FC6DFF" w14:textId="77777777" w:rsidR="00901B13" w:rsidRPr="00AE65F6" w:rsidRDefault="00901B13" w:rsidP="00901B13"/>
      </w:tc>
      <w:tc>
        <w:tcPr>
          <w:tcW w:w="3856" w:type="dxa"/>
          <w:tcBorders>
            <w:top w:val="nil"/>
            <w:left w:val="nil"/>
            <w:bottom w:val="nil"/>
            <w:right w:val="nil"/>
          </w:tcBorders>
          <w:noWrap/>
          <w:vAlign w:val="bottom"/>
        </w:tcPr>
        <w:p w14:paraId="0C14A92E"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0FAAFF83"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2E19081A"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11589A2D" w14:textId="77777777" w:rsidR="00901B13" w:rsidRPr="007C1230" w:rsidRDefault="00901B13" w:rsidP="00901B13">
          <w:pPr>
            <w:pStyle w:val="ekvkvnummer"/>
          </w:pPr>
        </w:p>
      </w:tc>
      <w:tc>
        <w:tcPr>
          <w:tcW w:w="883" w:type="dxa"/>
          <w:tcBorders>
            <w:top w:val="nil"/>
            <w:left w:val="nil"/>
            <w:bottom w:val="nil"/>
          </w:tcBorders>
          <w:noWrap/>
          <w:vAlign w:val="bottom"/>
        </w:tcPr>
        <w:p w14:paraId="0F1F63D4" w14:textId="77777777" w:rsidR="00901B13" w:rsidRPr="007636A0" w:rsidRDefault="00901B13" w:rsidP="00901B13">
          <w:pPr>
            <w:pStyle w:val="ekvkapitel"/>
            <w:rPr>
              <w:color w:val="FFFFFF" w:themeColor="background1"/>
            </w:rPr>
          </w:pPr>
        </w:p>
      </w:tc>
    </w:tr>
    <w:tr w:rsidR="00901B13" w:rsidRPr="00BF17F2" w14:paraId="45FEB2F6"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7B99B48A"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52B006B8" w14:textId="77777777" w:rsidR="00901B13" w:rsidRPr="00BF17F2" w:rsidRDefault="00901B13" w:rsidP="00901B13">
          <w:pPr>
            <w:rPr>
              <w:color w:val="FFFFFF" w:themeColor="background1"/>
            </w:rPr>
          </w:pPr>
        </w:p>
      </w:tc>
    </w:tr>
  </w:tbl>
  <w:p w14:paraId="57245358"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AA5"/>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0AA5"/>
    <w:rsid w:val="00131417"/>
    <w:rsid w:val="001343C4"/>
    <w:rsid w:val="00137DDD"/>
    <w:rsid w:val="00140765"/>
    <w:rsid w:val="001524C9"/>
    <w:rsid w:val="00161B4B"/>
    <w:rsid w:val="001641FA"/>
    <w:rsid w:val="0016475A"/>
    <w:rsid w:val="00165ECC"/>
    <w:rsid w:val="00166019"/>
    <w:rsid w:val="0018189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66E7"/>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3661"/>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7F3EF5"/>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4FE4"/>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56E35"/>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F10DA"/>
  <w15:chartTrackingRefBased/>
  <w15:docId w15:val="{6D8B0B46-758D-4C14-BA8C-B6DB39CE7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in768\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151</Words>
  <Characters>954</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2025-04-17T12:58:00Z</dcterms:created>
  <dcterms:modified xsi:type="dcterms:W3CDTF">2025-05-09T07:26:00Z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