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78C1" w14:textId="77777777" w:rsidR="00014EB7" w:rsidRDefault="009910D0">
      <w:pPr>
        <w:pStyle w:val="ekvue2arial"/>
      </w:pPr>
      <w:r>
        <w:t>Was darf ich an KI delegieren? – Tafelbild</w:t>
      </w:r>
    </w:p>
    <w:p w14:paraId="2B3F4993" w14:textId="77777777" w:rsidR="00014EB7" w:rsidRDefault="00014EB7"/>
    <w:p w14:paraId="35F64E7D" w14:textId="77777777" w:rsidR="00014EB7" w:rsidRDefault="009910D0">
      <w:pPr>
        <w:pStyle w:val="ekvue3arial"/>
      </w:pPr>
      <w:r>
        <w:t>Die Delegationslinie</w:t>
      </w:r>
    </w:p>
    <w:p w14:paraId="762897F6" w14:textId="77777777" w:rsidR="00622596" w:rsidRDefault="00622596">
      <w:pPr>
        <w:pStyle w:val="ekvue3arial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014EB7" w14:paraId="5B114B36" w14:textId="77777777">
        <w:tc>
          <w:tcPr>
            <w:tcW w:w="2324" w:type="dxa"/>
            <w:shd w:val="clear" w:color="auto" w:fill="D9D9D9"/>
          </w:tcPr>
          <w:p w14:paraId="452DF331" w14:textId="77777777" w:rsidR="00014EB7" w:rsidRDefault="009910D0">
            <w:pPr>
              <w:pStyle w:val="ekvtabellelinks"/>
            </w:pPr>
            <w:r>
              <w:rPr>
                <w:rStyle w:val="ekvfett"/>
              </w:rPr>
              <w:t>kann ich abgeben</w:t>
            </w:r>
          </w:p>
        </w:tc>
        <w:tc>
          <w:tcPr>
            <w:tcW w:w="2324" w:type="dxa"/>
            <w:shd w:val="clear" w:color="auto" w:fill="D9D9D9"/>
          </w:tcPr>
          <w:p w14:paraId="0ED77A37" w14:textId="77777777" w:rsidR="00014EB7" w:rsidRDefault="00014EB7">
            <w:pPr>
              <w:pStyle w:val="ekvtabellelinks"/>
            </w:pPr>
          </w:p>
        </w:tc>
        <w:tc>
          <w:tcPr>
            <w:tcW w:w="2324" w:type="dxa"/>
            <w:shd w:val="clear" w:color="auto" w:fill="D9D9D9"/>
          </w:tcPr>
          <w:p w14:paraId="7B785A88" w14:textId="77777777" w:rsidR="00014EB7" w:rsidRDefault="00014EB7">
            <w:pPr>
              <w:pStyle w:val="ekvtabellelinks"/>
            </w:pPr>
          </w:p>
        </w:tc>
        <w:tc>
          <w:tcPr>
            <w:tcW w:w="2324" w:type="dxa"/>
            <w:shd w:val="clear" w:color="auto" w:fill="D9D9D9"/>
          </w:tcPr>
          <w:p w14:paraId="53360958" w14:textId="77777777" w:rsidR="00014EB7" w:rsidRDefault="009910D0">
            <w:pPr>
              <w:pStyle w:val="ekvtabellelinks"/>
            </w:pPr>
            <w:r>
              <w:rPr>
                <w:rStyle w:val="ekvfett"/>
              </w:rPr>
              <w:t>muss ich selbst entscheiden</w:t>
            </w:r>
          </w:p>
        </w:tc>
      </w:tr>
      <w:tr w:rsidR="00014EB7" w14:paraId="6EC76321" w14:textId="77777777">
        <w:tc>
          <w:tcPr>
            <w:tcW w:w="2324" w:type="dxa"/>
          </w:tcPr>
          <w:p w14:paraId="417F3314" w14:textId="77777777" w:rsidR="00014EB7" w:rsidRDefault="009910D0">
            <w:pPr>
              <w:pStyle w:val="ekvtabellelinks"/>
            </w:pPr>
            <w:r>
              <w:t>Wörter sortieren</w:t>
            </w:r>
          </w:p>
        </w:tc>
        <w:tc>
          <w:tcPr>
            <w:tcW w:w="2324" w:type="dxa"/>
          </w:tcPr>
          <w:p w14:paraId="47D765A6" w14:textId="77777777" w:rsidR="00014EB7" w:rsidRDefault="009910D0">
            <w:pPr>
              <w:pStyle w:val="ekvtabellelinks"/>
            </w:pPr>
            <w:r>
              <w:t>Mathe-Lösungsweg prüfen lassen</w:t>
            </w:r>
          </w:p>
        </w:tc>
        <w:tc>
          <w:tcPr>
            <w:tcW w:w="2324" w:type="dxa"/>
          </w:tcPr>
          <w:p w14:paraId="2D6373E9" w14:textId="77777777" w:rsidR="00014EB7" w:rsidRDefault="009910D0">
            <w:pPr>
              <w:pStyle w:val="ekvtabellelinks"/>
            </w:pPr>
            <w:r>
              <w:t>Referatsgliederung, Fußballaufstellung</w:t>
            </w:r>
          </w:p>
        </w:tc>
        <w:tc>
          <w:tcPr>
            <w:tcW w:w="2324" w:type="dxa"/>
          </w:tcPr>
          <w:p w14:paraId="5B628CFB" w14:textId="77777777" w:rsidR="00014EB7" w:rsidRDefault="009910D0">
            <w:pPr>
              <w:pStyle w:val="ekvtabellelinks"/>
            </w:pPr>
            <w:r>
              <w:t>Entschuldigung an Mira, Platz in der Theater-AG, Streit im Klassenchat</w:t>
            </w:r>
          </w:p>
        </w:tc>
      </w:tr>
    </w:tbl>
    <w:p w14:paraId="7232E30B" w14:textId="77777777" w:rsidR="00014EB7" w:rsidRDefault="00014EB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61"/>
        <w:gridCol w:w="3118"/>
        <w:gridCol w:w="3118"/>
      </w:tblGrid>
      <w:tr w:rsidR="00014EB7" w14:paraId="0065248B" w14:textId="77777777">
        <w:tc>
          <w:tcPr>
            <w:tcW w:w="3061" w:type="dxa"/>
            <w:shd w:val="clear" w:color="auto" w:fill="D9D9D9"/>
          </w:tcPr>
          <w:p w14:paraId="253D1927" w14:textId="77777777" w:rsidR="00014EB7" w:rsidRDefault="009910D0">
            <w:pPr>
              <w:pStyle w:val="ekvtabellelinks"/>
            </w:pPr>
            <w:r>
              <w:rPr>
                <w:rStyle w:val="ekvfett"/>
              </w:rPr>
              <w:t>Ausführen</w:t>
            </w:r>
          </w:p>
        </w:tc>
        <w:tc>
          <w:tcPr>
            <w:tcW w:w="3118" w:type="dxa"/>
            <w:shd w:val="clear" w:color="auto" w:fill="D9D9D9"/>
          </w:tcPr>
          <w:p w14:paraId="33FAC642" w14:textId="77777777" w:rsidR="00014EB7" w:rsidRDefault="009910D0">
            <w:pPr>
              <w:pStyle w:val="ekvtabellelinks"/>
            </w:pPr>
            <w:r>
              <w:rPr>
                <w:rStyle w:val="ekvfett"/>
              </w:rPr>
              <w:t>Entscheiden</w:t>
            </w:r>
          </w:p>
        </w:tc>
        <w:tc>
          <w:tcPr>
            <w:tcW w:w="3118" w:type="dxa"/>
            <w:shd w:val="clear" w:color="auto" w:fill="D9D9D9"/>
          </w:tcPr>
          <w:p w14:paraId="3694AAB1" w14:textId="77777777" w:rsidR="00014EB7" w:rsidRDefault="009910D0">
            <w:pPr>
              <w:pStyle w:val="ekvtabellelinks"/>
            </w:pPr>
            <w:r>
              <w:rPr>
                <w:rStyle w:val="ekvfett"/>
              </w:rPr>
              <w:t>Verantworten</w:t>
            </w:r>
          </w:p>
        </w:tc>
      </w:tr>
      <w:tr w:rsidR="00014EB7" w14:paraId="30647D11" w14:textId="77777777">
        <w:tc>
          <w:tcPr>
            <w:tcW w:w="3061" w:type="dxa"/>
          </w:tcPr>
          <w:p w14:paraId="43378C9D" w14:textId="77777777" w:rsidR="00014EB7" w:rsidRDefault="009910D0">
            <w:pPr>
              <w:pStyle w:val="ekvtabellelinks"/>
            </w:pPr>
            <w:r>
              <w:t>Die KI erledigt eine Aufgabe, deren Ergebnis ich prüfen kann.</w:t>
            </w:r>
          </w:p>
        </w:tc>
        <w:tc>
          <w:tcPr>
            <w:tcW w:w="3118" w:type="dxa"/>
          </w:tcPr>
          <w:p w14:paraId="451A2BA4" w14:textId="77777777" w:rsidR="00014EB7" w:rsidRDefault="009910D0">
            <w:pPr>
              <w:pStyle w:val="ekvtabellelinks"/>
            </w:pPr>
            <w:r>
              <w:t>In der Ausführung steckt eine Entscheidung über Werte oder Menschen – oft unbemerkt.</w:t>
            </w:r>
          </w:p>
        </w:tc>
        <w:tc>
          <w:tcPr>
            <w:tcW w:w="3118" w:type="dxa"/>
          </w:tcPr>
          <w:p w14:paraId="18091B2E" w14:textId="77777777" w:rsidR="00014EB7" w:rsidRDefault="009910D0">
            <w:pPr>
              <w:pStyle w:val="ekvtabellelinks"/>
            </w:pPr>
            <w:r>
              <w:t>Für das Ergebnis muss ich mit meinem Namen einstehen.</w:t>
            </w:r>
          </w:p>
        </w:tc>
      </w:tr>
      <w:tr w:rsidR="00014EB7" w14:paraId="154684A3" w14:textId="77777777">
        <w:tc>
          <w:tcPr>
            <w:tcW w:w="3061" w:type="dxa"/>
          </w:tcPr>
          <w:p w14:paraId="1A1EC859" w14:textId="77777777" w:rsidR="00014EB7" w:rsidRDefault="009910D0">
            <w:pPr>
              <w:pStyle w:val="ekvtabellelinks"/>
            </w:pPr>
            <w:r>
              <w:t>„Beim Sortieren gibt es nur eine richtige Lösung, die kann ich sofort nachprüfen.“</w:t>
            </w:r>
          </w:p>
        </w:tc>
        <w:tc>
          <w:tcPr>
            <w:tcW w:w="3118" w:type="dxa"/>
          </w:tcPr>
          <w:p w14:paraId="29F8C9A3" w14:textId="77777777" w:rsidR="00014EB7" w:rsidRDefault="009910D0">
            <w:pPr>
              <w:pStyle w:val="ekvtabellelinks"/>
            </w:pPr>
            <w:r>
              <w:t>„Die Maschine hat Elif genommen, weil ihr Text länger war. Das hätte ich nie als Grund genommen – und ich hab’s erst gemerkt, als ich nachgefragt hab.“</w:t>
            </w:r>
          </w:p>
        </w:tc>
        <w:tc>
          <w:tcPr>
            <w:tcW w:w="3118" w:type="dxa"/>
          </w:tcPr>
          <w:p w14:paraId="485C3ABF" w14:textId="77777777" w:rsidR="00014EB7" w:rsidRDefault="009910D0">
            <w:pPr>
              <w:pStyle w:val="ekvtabellelinks"/>
            </w:pPr>
            <w:r>
              <w:t>„Die Entschuldigung klang schöner als meine eigene. Aber Mira hätte gemerkt, dass das nicht ich bin, und dann ist es keine Entschuldigung mehr.“</w:t>
            </w:r>
          </w:p>
        </w:tc>
      </w:tr>
      <w:tr w:rsidR="00014EB7" w14:paraId="0DE64695" w14:textId="77777777">
        <w:tc>
          <w:tcPr>
            <w:tcW w:w="3061" w:type="dxa"/>
          </w:tcPr>
          <w:p w14:paraId="4D5B0D1F" w14:textId="77777777" w:rsidR="00014EB7" w:rsidRDefault="009910D0">
            <w:pPr>
              <w:pStyle w:val="ekvtabellelinks"/>
            </w:pPr>
            <w:r>
              <w:t>„Mathe kontrollieren lassen ist okay, solange ich verstehe, warum etwas falsch war.“</w:t>
            </w:r>
          </w:p>
        </w:tc>
        <w:tc>
          <w:tcPr>
            <w:tcW w:w="3118" w:type="dxa"/>
          </w:tcPr>
          <w:p w14:paraId="39134909" w14:textId="77777777" w:rsidR="00014EB7" w:rsidRDefault="009910D0">
            <w:pPr>
              <w:pStyle w:val="ekvtabellelinks"/>
            </w:pPr>
            <w:r>
              <w:t>„Beim Handyverbot hat die KI einfach entschieden, dass Cybermobbing wichtiger ist als unsere Freiheit. Das müssen wir selbst abwägen.“</w:t>
            </w:r>
          </w:p>
        </w:tc>
        <w:tc>
          <w:tcPr>
            <w:tcW w:w="3118" w:type="dxa"/>
          </w:tcPr>
          <w:p w14:paraId="33E5B1E4" w14:textId="77777777" w:rsidR="00014EB7" w:rsidRDefault="009910D0">
            <w:pPr>
              <w:pStyle w:val="ekvtabellelinks"/>
            </w:pPr>
            <w:r>
              <w:t>„Wenn ich etwas unterschreibe, muss ich erklären können, warum. Sonst unterschreibe ich nicht.“</w:t>
            </w:r>
          </w:p>
        </w:tc>
      </w:tr>
    </w:tbl>
    <w:p w14:paraId="562E71EF" w14:textId="77777777" w:rsidR="00014EB7" w:rsidRDefault="00014EB7"/>
    <w:p w14:paraId="4ED5B351" w14:textId="77777777" w:rsidR="00014EB7" w:rsidRDefault="009910D0">
      <w:pPr>
        <w:pStyle w:val="ekvboxtitel"/>
      </w:pPr>
      <w:r>
        <w:t>Merksatz</w:t>
      </w:r>
    </w:p>
    <w:p w14:paraId="774D0DED" w14:textId="77777777" w:rsidR="00014EB7" w:rsidRDefault="009910D0">
      <w:pPr>
        <w:pStyle w:val="ekvboxtext"/>
      </w:pPr>
      <w:r>
        <w:t>Die Ausführung darf ich abgeben, wenn ich das Ergebnis prüfen kann. Ein Urteil über Werte oder über andere Menschen treffe ich selbst, denn geradestehen muss am Ende ich – nicht die KI.</w:t>
      </w:r>
    </w:p>
    <w:sectPr w:rsidR="00014EB7" w:rsidSect="00720DCE">
      <w:headerReference w:type="default" r:id="rId8"/>
      <w:footerReference w:type="default" r:id="rId9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4B25" w14:textId="77777777" w:rsidR="002B7A8B" w:rsidRDefault="002B7A8B" w:rsidP="003C599D">
      <w:pPr>
        <w:spacing w:line="240" w:lineRule="auto"/>
      </w:pPr>
      <w:r>
        <w:separator/>
      </w:r>
    </w:p>
  </w:endnote>
  <w:endnote w:type="continuationSeparator" w:id="0">
    <w:p w14:paraId="510C5427" w14:textId="77777777" w:rsidR="002B7A8B" w:rsidRDefault="002B7A8B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362A6FB4" w14:textId="77777777" w:rsidTr="00503EE6">
      <w:trPr>
        <w:trHeight w:hRule="exact" w:val="680"/>
      </w:trPr>
      <w:tc>
        <w:tcPr>
          <w:tcW w:w="864" w:type="dxa"/>
          <w:noWrap/>
        </w:tcPr>
        <w:p w14:paraId="2B2C7A08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0DC61DAA" wp14:editId="046CBF3B">
                <wp:extent cx="468000" cy="234000"/>
                <wp:effectExtent l="0" t="0" r="8255" b="0"/>
                <wp:docPr id="1849147761" name="Grafik 1849147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4523EAD" w14:textId="52605C0E" w:rsidR="002659C5" w:rsidRPr="00913892" w:rsidRDefault="00191DC1" w:rsidP="00503EE6">
          <w:pPr>
            <w:pStyle w:val="ekvpagina"/>
          </w:pPr>
          <w:r w:rsidRPr="00913892">
            <w:t xml:space="preserve">© Ernst Klett Verlag GmbH, </w:t>
          </w:r>
          <w:r>
            <w:t>Stuttgart 20</w:t>
          </w:r>
          <w:r w:rsidR="00622596">
            <w:t>26</w:t>
          </w:r>
          <w:r w:rsidRPr="00913892">
            <w:t xml:space="preserve"> | Alle Rechte vorbehalten.</w:t>
          </w:r>
          <w:r>
            <w:br/>
          </w:r>
          <w:r w:rsidRPr="00913892">
            <w:t>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783BEAA2" w14:textId="77777777" w:rsidR="002659C5" w:rsidRPr="00622596" w:rsidRDefault="000E200F" w:rsidP="00622596">
          <w:pPr>
            <w:pStyle w:val="ekvquelle"/>
            <w:ind w:left="0"/>
            <w:rPr>
              <w:b/>
              <w:bCs/>
            </w:rPr>
          </w:pPr>
          <w:r w:rsidRPr="00622596">
            <w:rPr>
              <w:rStyle w:val="ekvquellefett"/>
              <w:b w:val="0"/>
              <w:bCs/>
            </w:rPr>
            <w:t>Text: Simone Pfliegel</w:t>
          </w:r>
        </w:p>
      </w:tc>
      <w:tc>
        <w:tcPr>
          <w:tcW w:w="813" w:type="dxa"/>
        </w:tcPr>
        <w:p w14:paraId="2DA5368C" w14:textId="77777777" w:rsidR="002659C5" w:rsidRPr="00913892" w:rsidRDefault="002659C5" w:rsidP="00913892">
          <w:pPr>
            <w:pStyle w:val="ekvpagina"/>
          </w:pPr>
        </w:p>
      </w:tc>
    </w:tr>
  </w:tbl>
  <w:p w14:paraId="150C13E0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06FF" w14:textId="77777777" w:rsidR="002B7A8B" w:rsidRDefault="002B7A8B" w:rsidP="003C599D">
      <w:pPr>
        <w:spacing w:line="240" w:lineRule="auto"/>
      </w:pPr>
      <w:r>
        <w:separator/>
      </w:r>
    </w:p>
  </w:footnote>
  <w:footnote w:type="continuationSeparator" w:id="0">
    <w:p w14:paraId="61C8E493" w14:textId="77777777" w:rsidR="002B7A8B" w:rsidRDefault="002B7A8B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7567F7AA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5A0CD6C6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985D2C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53B2266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8A36C7B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085AB2F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030517A0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50F240F3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30952AD9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65999B93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8B28F5A" w14:textId="77777777" w:rsidR="00901B13" w:rsidRDefault="00901B1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D7FAD"/>
    <w:multiLevelType w:val="hybridMultilevel"/>
    <w:tmpl w:val="2654B48C"/>
    <w:lvl w:ilvl="0" w:tplc="ED8A7800">
      <w:start w:val="1"/>
      <w:numFmt w:val="bullet"/>
      <w:lvlText w:val="–"/>
      <w:lvlJc w:val="left"/>
      <w:pPr>
        <w:ind w:left="41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56048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8"/>
    <w:rsid w:val="000040E2"/>
    <w:rsid w:val="0000513D"/>
    <w:rsid w:val="00005B81"/>
    <w:rsid w:val="00011C55"/>
    <w:rsid w:val="0001210D"/>
    <w:rsid w:val="00014D7E"/>
    <w:rsid w:val="00014EB7"/>
    <w:rsid w:val="0002009E"/>
    <w:rsid w:val="00020440"/>
    <w:rsid w:val="000307B4"/>
    <w:rsid w:val="00030E62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5691C"/>
    <w:rsid w:val="0006258C"/>
    <w:rsid w:val="00062D31"/>
    <w:rsid w:val="00063E3D"/>
    <w:rsid w:val="000679F6"/>
    <w:rsid w:val="000756D0"/>
    <w:rsid w:val="000779C3"/>
    <w:rsid w:val="00077AA3"/>
    <w:rsid w:val="000812E6"/>
    <w:rsid w:val="00087C5D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200F"/>
    <w:rsid w:val="000E2EBB"/>
    <w:rsid w:val="000E343E"/>
    <w:rsid w:val="000E72F2"/>
    <w:rsid w:val="000F21E8"/>
    <w:rsid w:val="000F3AEA"/>
    <w:rsid w:val="000F47EE"/>
    <w:rsid w:val="000F6468"/>
    <w:rsid w:val="000F7910"/>
    <w:rsid w:val="00103057"/>
    <w:rsid w:val="00107D77"/>
    <w:rsid w:val="00112153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3500"/>
    <w:rsid w:val="001641FA"/>
    <w:rsid w:val="0016475A"/>
    <w:rsid w:val="00165ECC"/>
    <w:rsid w:val="00166019"/>
    <w:rsid w:val="00182050"/>
    <w:rsid w:val="00182B7D"/>
    <w:rsid w:val="001845AC"/>
    <w:rsid w:val="00186866"/>
    <w:rsid w:val="001900CF"/>
    <w:rsid w:val="00190B65"/>
    <w:rsid w:val="00191DC1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42CB"/>
    <w:rsid w:val="002644AB"/>
    <w:rsid w:val="0026581E"/>
    <w:rsid w:val="002659C5"/>
    <w:rsid w:val="00274F6B"/>
    <w:rsid w:val="00275884"/>
    <w:rsid w:val="00280525"/>
    <w:rsid w:val="00280A12"/>
    <w:rsid w:val="0028107C"/>
    <w:rsid w:val="0028231D"/>
    <w:rsid w:val="0028347A"/>
    <w:rsid w:val="00284F97"/>
    <w:rsid w:val="00285E18"/>
    <w:rsid w:val="00287B24"/>
    <w:rsid w:val="00287DC0"/>
    <w:rsid w:val="00291485"/>
    <w:rsid w:val="00292470"/>
    <w:rsid w:val="0029673A"/>
    <w:rsid w:val="002A1D79"/>
    <w:rsid w:val="002A25AE"/>
    <w:rsid w:val="002A70E0"/>
    <w:rsid w:val="002B0831"/>
    <w:rsid w:val="002B3DF1"/>
    <w:rsid w:val="002B52EB"/>
    <w:rsid w:val="002B64EA"/>
    <w:rsid w:val="002B7A8B"/>
    <w:rsid w:val="002C5D15"/>
    <w:rsid w:val="002D41F4"/>
    <w:rsid w:val="002D7B0C"/>
    <w:rsid w:val="002D7B42"/>
    <w:rsid w:val="002E163A"/>
    <w:rsid w:val="002E21C3"/>
    <w:rsid w:val="002E741B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4290"/>
    <w:rsid w:val="003259C6"/>
    <w:rsid w:val="0032667B"/>
    <w:rsid w:val="00331D08"/>
    <w:rsid w:val="003323B5"/>
    <w:rsid w:val="003373EF"/>
    <w:rsid w:val="00337E7F"/>
    <w:rsid w:val="00342395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66EF1"/>
    <w:rsid w:val="003714AA"/>
    <w:rsid w:val="00376A0A"/>
    <w:rsid w:val="00380B14"/>
    <w:rsid w:val="0038356B"/>
    <w:rsid w:val="00384305"/>
    <w:rsid w:val="0039219D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B46DD"/>
    <w:rsid w:val="003B70F6"/>
    <w:rsid w:val="003C113F"/>
    <w:rsid w:val="003C39DC"/>
    <w:rsid w:val="003C4C91"/>
    <w:rsid w:val="003C599D"/>
    <w:rsid w:val="003D3D68"/>
    <w:rsid w:val="003D70F5"/>
    <w:rsid w:val="003D7C19"/>
    <w:rsid w:val="003E21AC"/>
    <w:rsid w:val="003E6330"/>
    <w:rsid w:val="003E7B62"/>
    <w:rsid w:val="003F0467"/>
    <w:rsid w:val="003F362F"/>
    <w:rsid w:val="00405D0B"/>
    <w:rsid w:val="00410BD8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655F1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95ACB"/>
    <w:rsid w:val="004A66C3"/>
    <w:rsid w:val="004A66CF"/>
    <w:rsid w:val="004B17DA"/>
    <w:rsid w:val="004C020F"/>
    <w:rsid w:val="004C450C"/>
    <w:rsid w:val="004E3969"/>
    <w:rsid w:val="004F45AB"/>
    <w:rsid w:val="00501528"/>
    <w:rsid w:val="00503EE6"/>
    <w:rsid w:val="0050675D"/>
    <w:rsid w:val="00506926"/>
    <w:rsid w:val="005069C1"/>
    <w:rsid w:val="00510F4C"/>
    <w:rsid w:val="00514229"/>
    <w:rsid w:val="005156EC"/>
    <w:rsid w:val="005168A4"/>
    <w:rsid w:val="0051724D"/>
    <w:rsid w:val="0052117E"/>
    <w:rsid w:val="00521B91"/>
    <w:rsid w:val="005252D2"/>
    <w:rsid w:val="005260F1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6D2D"/>
    <w:rsid w:val="00583077"/>
    <w:rsid w:val="00583FC8"/>
    <w:rsid w:val="00584F88"/>
    <w:rsid w:val="005859EB"/>
    <w:rsid w:val="00587CF5"/>
    <w:rsid w:val="00587DF4"/>
    <w:rsid w:val="00597E2F"/>
    <w:rsid w:val="005A3FB2"/>
    <w:rsid w:val="005A635E"/>
    <w:rsid w:val="005A6D94"/>
    <w:rsid w:val="005B349B"/>
    <w:rsid w:val="005B6C9C"/>
    <w:rsid w:val="005C047C"/>
    <w:rsid w:val="005C0FBD"/>
    <w:rsid w:val="005C400B"/>
    <w:rsid w:val="005C4289"/>
    <w:rsid w:val="005C49D0"/>
    <w:rsid w:val="005D367A"/>
    <w:rsid w:val="005D3E99"/>
    <w:rsid w:val="005D79B8"/>
    <w:rsid w:val="005E15AC"/>
    <w:rsid w:val="005E2580"/>
    <w:rsid w:val="005E4C30"/>
    <w:rsid w:val="005F222E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15F11"/>
    <w:rsid w:val="006201CB"/>
    <w:rsid w:val="00622596"/>
    <w:rsid w:val="00622F6B"/>
    <w:rsid w:val="00627765"/>
    <w:rsid w:val="00627A02"/>
    <w:rsid w:val="0063692F"/>
    <w:rsid w:val="0064120B"/>
    <w:rsid w:val="00644BA9"/>
    <w:rsid w:val="0064692C"/>
    <w:rsid w:val="00653F68"/>
    <w:rsid w:val="00664E7D"/>
    <w:rsid w:val="00666D95"/>
    <w:rsid w:val="006802C4"/>
    <w:rsid w:val="0068429A"/>
    <w:rsid w:val="00685FDD"/>
    <w:rsid w:val="00690D6C"/>
    <w:rsid w:val="006912DC"/>
    <w:rsid w:val="00693676"/>
    <w:rsid w:val="00693D50"/>
    <w:rsid w:val="006A5611"/>
    <w:rsid w:val="006A56D2"/>
    <w:rsid w:val="006A71DE"/>
    <w:rsid w:val="006A76D7"/>
    <w:rsid w:val="006B0743"/>
    <w:rsid w:val="006B2D23"/>
    <w:rsid w:val="006B3EF4"/>
    <w:rsid w:val="006B47CC"/>
    <w:rsid w:val="006B6247"/>
    <w:rsid w:val="006C1219"/>
    <w:rsid w:val="006C4E52"/>
    <w:rsid w:val="006C6A77"/>
    <w:rsid w:val="006C7342"/>
    <w:rsid w:val="006D1212"/>
    <w:rsid w:val="006D1F6D"/>
    <w:rsid w:val="006D3BF5"/>
    <w:rsid w:val="006D45BB"/>
    <w:rsid w:val="006D49F0"/>
    <w:rsid w:val="006D7F2E"/>
    <w:rsid w:val="006E235E"/>
    <w:rsid w:val="006E2783"/>
    <w:rsid w:val="006E6A74"/>
    <w:rsid w:val="006E70BA"/>
    <w:rsid w:val="006F0D3C"/>
    <w:rsid w:val="006F2EDC"/>
    <w:rsid w:val="006F623C"/>
    <w:rsid w:val="006F72F5"/>
    <w:rsid w:val="00702561"/>
    <w:rsid w:val="00703EE1"/>
    <w:rsid w:val="00704625"/>
    <w:rsid w:val="00707FD3"/>
    <w:rsid w:val="00710718"/>
    <w:rsid w:val="00711E70"/>
    <w:rsid w:val="0071249D"/>
    <w:rsid w:val="00715A9A"/>
    <w:rsid w:val="00716152"/>
    <w:rsid w:val="00717D08"/>
    <w:rsid w:val="0072030B"/>
    <w:rsid w:val="00720747"/>
    <w:rsid w:val="00720DCE"/>
    <w:rsid w:val="007228A6"/>
    <w:rsid w:val="0072296E"/>
    <w:rsid w:val="00722BE8"/>
    <w:rsid w:val="00724064"/>
    <w:rsid w:val="007244CC"/>
    <w:rsid w:val="0073042D"/>
    <w:rsid w:val="0073238D"/>
    <w:rsid w:val="00733A44"/>
    <w:rsid w:val="00741417"/>
    <w:rsid w:val="00745BC6"/>
    <w:rsid w:val="0075053A"/>
    <w:rsid w:val="007507F9"/>
    <w:rsid w:val="00751B0E"/>
    <w:rsid w:val="00756014"/>
    <w:rsid w:val="00760C41"/>
    <w:rsid w:val="00761442"/>
    <w:rsid w:val="007619B6"/>
    <w:rsid w:val="007636A0"/>
    <w:rsid w:val="00764797"/>
    <w:rsid w:val="007661BA"/>
    <w:rsid w:val="00766405"/>
    <w:rsid w:val="0076691A"/>
    <w:rsid w:val="00772DA9"/>
    <w:rsid w:val="00772F36"/>
    <w:rsid w:val="00775322"/>
    <w:rsid w:val="0077686B"/>
    <w:rsid w:val="007814C9"/>
    <w:rsid w:val="00787700"/>
    <w:rsid w:val="00794685"/>
    <w:rsid w:val="0079483D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172C5"/>
    <w:rsid w:val="0082136B"/>
    <w:rsid w:val="00826DDD"/>
    <w:rsid w:val="008273B7"/>
    <w:rsid w:val="008277EF"/>
    <w:rsid w:val="00833C80"/>
    <w:rsid w:val="008437ED"/>
    <w:rsid w:val="0084417B"/>
    <w:rsid w:val="008443FA"/>
    <w:rsid w:val="00845474"/>
    <w:rsid w:val="00845485"/>
    <w:rsid w:val="00845881"/>
    <w:rsid w:val="00845940"/>
    <w:rsid w:val="008474B0"/>
    <w:rsid w:val="008477F0"/>
    <w:rsid w:val="008478B1"/>
    <w:rsid w:val="00850EC8"/>
    <w:rsid w:val="00851354"/>
    <w:rsid w:val="0085216B"/>
    <w:rsid w:val="00854192"/>
    <w:rsid w:val="00854D77"/>
    <w:rsid w:val="008576F6"/>
    <w:rsid w:val="00857713"/>
    <w:rsid w:val="00862884"/>
    <w:rsid w:val="008629D8"/>
    <w:rsid w:val="00862C21"/>
    <w:rsid w:val="00871F12"/>
    <w:rsid w:val="00874376"/>
    <w:rsid w:val="00882053"/>
    <w:rsid w:val="00884371"/>
    <w:rsid w:val="008942A2"/>
    <w:rsid w:val="0089534A"/>
    <w:rsid w:val="00895E6A"/>
    <w:rsid w:val="008A529C"/>
    <w:rsid w:val="008B446A"/>
    <w:rsid w:val="008B5E47"/>
    <w:rsid w:val="008C0880"/>
    <w:rsid w:val="008C27FD"/>
    <w:rsid w:val="008C2C93"/>
    <w:rsid w:val="008C500B"/>
    <w:rsid w:val="008C676A"/>
    <w:rsid w:val="008D3CE0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56A8"/>
    <w:rsid w:val="0091722D"/>
    <w:rsid w:val="009215E3"/>
    <w:rsid w:val="0092422C"/>
    <w:rsid w:val="00926C5B"/>
    <w:rsid w:val="00930B85"/>
    <w:rsid w:val="00931977"/>
    <w:rsid w:val="00935EDA"/>
    <w:rsid w:val="00936CF0"/>
    <w:rsid w:val="00937012"/>
    <w:rsid w:val="009378C7"/>
    <w:rsid w:val="0094197F"/>
    <w:rsid w:val="00941E39"/>
    <w:rsid w:val="00942106"/>
    <w:rsid w:val="0094260D"/>
    <w:rsid w:val="00945817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876D7"/>
    <w:rsid w:val="00990D91"/>
    <w:rsid w:val="009910D0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B6255"/>
    <w:rsid w:val="009C016F"/>
    <w:rsid w:val="009C26DF"/>
    <w:rsid w:val="009C2A7B"/>
    <w:rsid w:val="009C3C75"/>
    <w:rsid w:val="009C4BE5"/>
    <w:rsid w:val="009C7609"/>
    <w:rsid w:val="009E17E1"/>
    <w:rsid w:val="009E1BBE"/>
    <w:rsid w:val="009E26F1"/>
    <w:rsid w:val="009E45C5"/>
    <w:rsid w:val="009E47B1"/>
    <w:rsid w:val="009E625C"/>
    <w:rsid w:val="009F003E"/>
    <w:rsid w:val="009F0109"/>
    <w:rsid w:val="009F01E9"/>
    <w:rsid w:val="009F0C54"/>
    <w:rsid w:val="009F1185"/>
    <w:rsid w:val="009F4CCC"/>
    <w:rsid w:val="009F5416"/>
    <w:rsid w:val="009F66C1"/>
    <w:rsid w:val="00A024FF"/>
    <w:rsid w:val="00A05E18"/>
    <w:rsid w:val="00A06EFE"/>
    <w:rsid w:val="00A13F07"/>
    <w:rsid w:val="00A170E5"/>
    <w:rsid w:val="00A20EFA"/>
    <w:rsid w:val="00A2146F"/>
    <w:rsid w:val="00A22154"/>
    <w:rsid w:val="00A238E9"/>
    <w:rsid w:val="00A23E76"/>
    <w:rsid w:val="00A26B32"/>
    <w:rsid w:val="00A26BB5"/>
    <w:rsid w:val="00A27593"/>
    <w:rsid w:val="00A35787"/>
    <w:rsid w:val="00A3664F"/>
    <w:rsid w:val="00A3685C"/>
    <w:rsid w:val="00A43B4C"/>
    <w:rsid w:val="00A478DC"/>
    <w:rsid w:val="00A603B1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87345"/>
    <w:rsid w:val="00A92B79"/>
    <w:rsid w:val="00A950C2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C7C78"/>
    <w:rsid w:val="00AD4D22"/>
    <w:rsid w:val="00AE03FB"/>
    <w:rsid w:val="00AE3D8A"/>
    <w:rsid w:val="00AE65F6"/>
    <w:rsid w:val="00AE792C"/>
    <w:rsid w:val="00AF053E"/>
    <w:rsid w:val="00AF7A5F"/>
    <w:rsid w:val="00B00587"/>
    <w:rsid w:val="00B039E8"/>
    <w:rsid w:val="00B043A1"/>
    <w:rsid w:val="00B12500"/>
    <w:rsid w:val="00B13251"/>
    <w:rsid w:val="00B14B45"/>
    <w:rsid w:val="00B155E8"/>
    <w:rsid w:val="00B15F75"/>
    <w:rsid w:val="00B202F9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58C"/>
    <w:rsid w:val="00B60BEA"/>
    <w:rsid w:val="00B7242A"/>
    <w:rsid w:val="00B8071F"/>
    <w:rsid w:val="00B82B4E"/>
    <w:rsid w:val="00B8420E"/>
    <w:rsid w:val="00B87A22"/>
    <w:rsid w:val="00B87CF7"/>
    <w:rsid w:val="00B90CE1"/>
    <w:rsid w:val="00BA1528"/>
    <w:rsid w:val="00BA1A23"/>
    <w:rsid w:val="00BA2134"/>
    <w:rsid w:val="00BB2F2F"/>
    <w:rsid w:val="00BC2025"/>
    <w:rsid w:val="00BC2CD2"/>
    <w:rsid w:val="00BC6483"/>
    <w:rsid w:val="00BC69E3"/>
    <w:rsid w:val="00BC7335"/>
    <w:rsid w:val="00BD2616"/>
    <w:rsid w:val="00BD542D"/>
    <w:rsid w:val="00BD6E66"/>
    <w:rsid w:val="00BE1962"/>
    <w:rsid w:val="00BE4821"/>
    <w:rsid w:val="00BF17F2"/>
    <w:rsid w:val="00BF64E4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7CF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3A99"/>
    <w:rsid w:val="00C94D17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08C1"/>
    <w:rsid w:val="00CE1EBF"/>
    <w:rsid w:val="00CE2A37"/>
    <w:rsid w:val="00CE34A0"/>
    <w:rsid w:val="00CE3E54"/>
    <w:rsid w:val="00CE5B96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0AC4"/>
    <w:rsid w:val="00D34DC1"/>
    <w:rsid w:val="00D403F7"/>
    <w:rsid w:val="00D41B2B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122C"/>
    <w:rsid w:val="00DE287B"/>
    <w:rsid w:val="00DE603B"/>
    <w:rsid w:val="00DF129D"/>
    <w:rsid w:val="00DF4013"/>
    <w:rsid w:val="00DF4371"/>
    <w:rsid w:val="00DF625F"/>
    <w:rsid w:val="00DF74DB"/>
    <w:rsid w:val="00E01841"/>
    <w:rsid w:val="00E0257C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1626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71E82"/>
    <w:rsid w:val="00E80DED"/>
    <w:rsid w:val="00E81C1D"/>
    <w:rsid w:val="00E8369E"/>
    <w:rsid w:val="00E95ED3"/>
    <w:rsid w:val="00EA1729"/>
    <w:rsid w:val="00EA2224"/>
    <w:rsid w:val="00EA3C82"/>
    <w:rsid w:val="00EA7542"/>
    <w:rsid w:val="00EB2280"/>
    <w:rsid w:val="00EC1621"/>
    <w:rsid w:val="00EC1FF0"/>
    <w:rsid w:val="00EC39DE"/>
    <w:rsid w:val="00EC662E"/>
    <w:rsid w:val="00ED07FE"/>
    <w:rsid w:val="00ED0B7D"/>
    <w:rsid w:val="00ED408E"/>
    <w:rsid w:val="00EE049D"/>
    <w:rsid w:val="00EE1ECD"/>
    <w:rsid w:val="00EE2721"/>
    <w:rsid w:val="00EE2A0B"/>
    <w:rsid w:val="00EF0615"/>
    <w:rsid w:val="00EF5A2E"/>
    <w:rsid w:val="00EF6029"/>
    <w:rsid w:val="00F16DA0"/>
    <w:rsid w:val="00F23554"/>
    <w:rsid w:val="00F241DA"/>
    <w:rsid w:val="00F24740"/>
    <w:rsid w:val="00F3005C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5722"/>
    <w:rsid w:val="00F778DC"/>
    <w:rsid w:val="00F849BE"/>
    <w:rsid w:val="00F91C8A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35FD"/>
    <w:rsid w:val="00FB59FB"/>
    <w:rsid w:val="00FB72A0"/>
    <w:rsid w:val="00FC1D8A"/>
    <w:rsid w:val="00FC35C5"/>
    <w:rsid w:val="00FC4A1E"/>
    <w:rsid w:val="00FC7DBF"/>
    <w:rsid w:val="00FD20A8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4380F"/>
  <w15:chartTrackingRefBased/>
  <w15:docId w15:val="{B6BD3F54-5B4E-43CB-A9A6-FD320015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6D3BF5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324290"/>
    <w:pPr>
      <w:spacing w:line="240" w:lineRule="auto"/>
    </w:pPr>
    <w:rPr>
      <w:b/>
      <w:bCs/>
      <w:sz w:val="20"/>
      <w:szCs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324290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character" w:customStyle="1" w:styleId="ekvquellefett">
    <w:name w:val="ekv.quelle.fett"/>
    <w:basedOn w:val="Absatz-Standardschriftart"/>
    <w:uiPriority w:val="1"/>
    <w:qFormat/>
    <w:rsid w:val="000E200F"/>
    <w:rPr>
      <w:rFonts w:ascii="Arial" w:hAnsi="Arial"/>
      <w:b/>
      <w:sz w:val="10"/>
    </w:rPr>
  </w:style>
  <w:style w:type="paragraph" w:styleId="Verzeichnis1">
    <w:name w:val="toc 1"/>
    <w:basedOn w:val="Standard"/>
    <w:next w:val="Standard"/>
    <w:autoRedefine/>
    <w:uiPriority w:val="39"/>
    <w:unhideWhenUsed/>
    <w:rsid w:val="006C1219"/>
    <w:pPr>
      <w:tabs>
        <w:tab w:val="clear" w:pos="340"/>
        <w:tab w:val="clear" w:pos="595"/>
        <w:tab w:val="clear" w:pos="851"/>
        <w:tab w:val="right" w:leader="dot" w:pos="9344"/>
      </w:tabs>
      <w:spacing w:after="100"/>
    </w:pPr>
    <w:rPr>
      <w:b/>
      <w:color w:val="0070C0"/>
      <w:sz w:val="22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6C1219"/>
    <w:pPr>
      <w:tabs>
        <w:tab w:val="clear" w:pos="340"/>
        <w:tab w:val="clear" w:pos="595"/>
        <w:tab w:val="clear" w:pos="851"/>
      </w:tabs>
      <w:spacing w:after="100"/>
      <w:ind w:left="190"/>
    </w:pPr>
    <w:rPr>
      <w:color w:val="0070C0"/>
      <w:sz w:val="20"/>
      <w:u w:val="single"/>
    </w:rPr>
  </w:style>
  <w:style w:type="character" w:styleId="Hyperlink">
    <w:name w:val="Hyperlink"/>
    <w:basedOn w:val="Absatz-Standardschriftart"/>
    <w:uiPriority w:val="99"/>
    <w:unhideWhenUsed/>
    <w:rsid w:val="008459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p175\AppData\Roaming\Microsoft\Templates\WD_KV_KL5_SSS_neutr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CBF75-1E28-4C16-A715-743ED6C8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</cp:revision>
  <cp:lastPrinted>2016-12-23T16:36:00Z</cp:lastPrinted>
  <dcterms:created xsi:type="dcterms:W3CDTF">2026-10-21T12:58:00Z</dcterms:created>
  <dcterms:modified xsi:type="dcterms:W3CDTF">2026-10-21T12:58:00Z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